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D32E" w14:textId="6C8AB254" w:rsidR="00F352CD" w:rsidRPr="009679B9" w:rsidRDefault="00F352CD" w:rsidP="00D21C1F">
      <w:pPr>
        <w:rPr>
          <w:lang w:bidi="ar-LB"/>
        </w:rPr>
      </w:pPr>
    </w:p>
    <w:p w14:paraId="46D355D1" w14:textId="77777777" w:rsidR="000C32C9" w:rsidRPr="009679B9" w:rsidRDefault="000C32C9">
      <w:pPr>
        <w:rPr>
          <w:lang w:bidi="ar-LB"/>
        </w:rPr>
      </w:pPr>
    </w:p>
    <w:p w14:paraId="348FFF0E" w14:textId="77777777" w:rsidR="000C32C9" w:rsidRPr="009679B9" w:rsidRDefault="000C32C9">
      <w:pPr>
        <w:rPr>
          <w:b/>
          <w:bCs/>
          <w:lang w:bidi="ar-LB"/>
        </w:rPr>
      </w:pPr>
    </w:p>
    <w:p w14:paraId="1338848B" w14:textId="77777777" w:rsidR="000C32C9" w:rsidRPr="009679B9" w:rsidRDefault="000C32C9">
      <w:pPr>
        <w:rPr>
          <w:lang w:bidi="ar-LB"/>
        </w:rPr>
      </w:pPr>
    </w:p>
    <w:p w14:paraId="7A4194C5" w14:textId="77777777" w:rsidR="000C32C9" w:rsidRPr="009679B9" w:rsidRDefault="000C32C9">
      <w:pPr>
        <w:rPr>
          <w:lang w:bidi="ar-LB"/>
        </w:rPr>
      </w:pPr>
    </w:p>
    <w:p w14:paraId="40F54653" w14:textId="77777777" w:rsidR="000C32C9" w:rsidRPr="009679B9" w:rsidRDefault="000C32C9">
      <w:pPr>
        <w:rPr>
          <w:lang w:bidi="ar-LB"/>
        </w:rPr>
      </w:pPr>
    </w:p>
    <w:p w14:paraId="6E04EA80" w14:textId="77777777" w:rsidR="00F13BF7" w:rsidRPr="009679B9" w:rsidRDefault="00F13BF7">
      <w:pPr>
        <w:rPr>
          <w:lang w:bidi="ar-LB"/>
        </w:rPr>
      </w:pPr>
    </w:p>
    <w:p w14:paraId="1C97A244" w14:textId="77777777" w:rsidR="000C32C9" w:rsidRPr="009679B9" w:rsidRDefault="000C32C9">
      <w:pPr>
        <w:rPr>
          <w:lang w:bidi="ar-LB"/>
        </w:rPr>
      </w:pPr>
    </w:p>
    <w:p w14:paraId="0038C274" w14:textId="1D9CB19F" w:rsidR="000C32C9" w:rsidRPr="009679B9" w:rsidRDefault="00356DCC" w:rsidP="00091AF0">
      <w:pPr>
        <w:ind w:left="-284" w:right="-138"/>
        <w:jc w:val="center"/>
        <w:rPr>
          <w:b/>
          <w:bCs/>
          <w:color w:val="767171" w:themeColor="background2" w:themeShade="80"/>
          <w:sz w:val="32"/>
          <w:szCs w:val="32"/>
        </w:rPr>
      </w:pPr>
      <w:bookmarkStart w:id="0" w:name="_Hlk144469960"/>
      <w:r w:rsidRPr="009679B9">
        <w:rPr>
          <w:b/>
          <w:bCs/>
          <w:color w:val="767171" w:themeColor="background2" w:themeShade="80"/>
          <w:sz w:val="32"/>
          <w:szCs w:val="32"/>
        </w:rPr>
        <w:t>Request for Proposals (RFP) for</w:t>
      </w:r>
      <w:r w:rsidR="00D97CA6" w:rsidRPr="009679B9">
        <w:rPr>
          <w:b/>
          <w:bCs/>
          <w:color w:val="767171" w:themeColor="background2" w:themeShade="80"/>
          <w:sz w:val="32"/>
          <w:szCs w:val="32"/>
        </w:rPr>
        <w:t xml:space="preserve"> </w:t>
      </w:r>
      <w:r w:rsidR="006A61BB" w:rsidRPr="009679B9">
        <w:rPr>
          <w:b/>
          <w:bCs/>
          <w:color w:val="767171" w:themeColor="background2" w:themeShade="80"/>
          <w:sz w:val="32"/>
          <w:szCs w:val="32"/>
        </w:rPr>
        <w:t>Photography and Videography Service Provider for ACE Project in Lebanon</w:t>
      </w:r>
    </w:p>
    <w:bookmarkEnd w:id="0"/>
    <w:p w14:paraId="1C889504" w14:textId="77777777" w:rsidR="00843753" w:rsidRPr="009679B9" w:rsidRDefault="00843753" w:rsidP="00947D1D">
      <w:pPr>
        <w:jc w:val="left"/>
        <w:rPr>
          <w:b/>
          <w:bCs/>
          <w:color w:val="767171" w:themeColor="background2" w:themeShade="80"/>
        </w:rPr>
      </w:pPr>
    </w:p>
    <w:p w14:paraId="153F5160" w14:textId="493297DB" w:rsidR="005C5940" w:rsidRPr="009679B9" w:rsidRDefault="00B6754B" w:rsidP="00D37FC1">
      <w:pPr>
        <w:rPr>
          <w:color w:val="767171" w:themeColor="background2" w:themeShade="80"/>
          <w:sz w:val="22"/>
          <w:szCs w:val="22"/>
        </w:rPr>
      </w:pPr>
      <w:r w:rsidRPr="009679B9">
        <w:rPr>
          <w:color w:val="767171" w:themeColor="background2" w:themeShade="80"/>
        </w:rPr>
        <w:t>“</w:t>
      </w:r>
      <w:r w:rsidR="008A680D" w:rsidRPr="009679B9">
        <w:rPr>
          <w:color w:val="767171" w:themeColor="background2" w:themeShade="80"/>
        </w:rPr>
        <w:t xml:space="preserve">Implementation of Renewable Energy Measures in Agrifood Sectors and Communities” Project </w:t>
      </w:r>
      <w:r w:rsidR="001C2F04" w:rsidRPr="009679B9">
        <w:rPr>
          <w:color w:val="767171" w:themeColor="background2" w:themeShade="80"/>
        </w:rPr>
        <w:t xml:space="preserve">- </w:t>
      </w:r>
      <w:r w:rsidR="008A680D" w:rsidRPr="009679B9">
        <w:rPr>
          <w:color w:val="767171" w:themeColor="background2" w:themeShade="80"/>
        </w:rPr>
        <w:t>funded by the German Federal Ministry for Economic Cooperation and Development (BMZ) and implemented by the Lebanese Center for Energy Conservation (LCEC) through a Grant Agreement signed between LCEC and the Deutsche Gesellschaft für Internationale Zusammenarbeit (GIZ) GmbH under the framework of the GIZ project “Strengthening the Resilience of Smallholder Farms, Micro and Small Enterprises, and Local Communities (ACE).</w:t>
      </w:r>
      <w:r w:rsidRPr="009679B9">
        <w:rPr>
          <w:color w:val="767171" w:themeColor="background2" w:themeShade="80"/>
        </w:rPr>
        <w:t>”</w:t>
      </w:r>
    </w:p>
    <w:p w14:paraId="54FB2DE7" w14:textId="77777777" w:rsidR="005C5940" w:rsidRPr="009679B9" w:rsidRDefault="005C5940" w:rsidP="001A6A4C">
      <w:pPr>
        <w:jc w:val="center"/>
        <w:rPr>
          <w:color w:val="767171" w:themeColor="background2" w:themeShade="80"/>
          <w:sz w:val="22"/>
          <w:szCs w:val="22"/>
        </w:rPr>
      </w:pPr>
    </w:p>
    <w:p w14:paraId="43F46EFA" w14:textId="77777777" w:rsidR="005C5940" w:rsidRPr="009679B9" w:rsidRDefault="005C5940" w:rsidP="001A6A4C">
      <w:pPr>
        <w:jc w:val="center"/>
        <w:rPr>
          <w:color w:val="767171" w:themeColor="background2" w:themeShade="80"/>
          <w:sz w:val="22"/>
          <w:szCs w:val="22"/>
        </w:rPr>
      </w:pPr>
    </w:p>
    <w:p w14:paraId="54A76780" w14:textId="77777777" w:rsidR="005C5940" w:rsidRPr="009679B9" w:rsidRDefault="005C5940" w:rsidP="001A6A4C">
      <w:pPr>
        <w:jc w:val="center"/>
        <w:rPr>
          <w:color w:val="767171" w:themeColor="background2" w:themeShade="80"/>
          <w:sz w:val="22"/>
          <w:szCs w:val="22"/>
        </w:rPr>
      </w:pPr>
    </w:p>
    <w:p w14:paraId="1E2E24DE" w14:textId="77777777" w:rsidR="005C5940" w:rsidRPr="00634736" w:rsidRDefault="005C5940" w:rsidP="00947D1D">
      <w:pPr>
        <w:rPr>
          <w:b/>
          <w:bCs/>
          <w:color w:val="767171" w:themeColor="background2" w:themeShade="80"/>
          <w:sz w:val="28"/>
          <w:szCs w:val="28"/>
        </w:rPr>
      </w:pPr>
    </w:p>
    <w:p w14:paraId="0ADB6CE1" w14:textId="323BF74E" w:rsidR="005C5940" w:rsidRPr="00634736" w:rsidRDefault="00634736" w:rsidP="001A6A4C">
      <w:pPr>
        <w:jc w:val="center"/>
        <w:rPr>
          <w:b/>
          <w:bCs/>
          <w:color w:val="767171" w:themeColor="background2" w:themeShade="80"/>
          <w:sz w:val="28"/>
          <w:szCs w:val="28"/>
        </w:rPr>
      </w:pPr>
      <w:r w:rsidRPr="00634736">
        <w:rPr>
          <w:b/>
          <w:bCs/>
          <w:color w:val="767171" w:themeColor="background2" w:themeShade="80"/>
          <w:sz w:val="28"/>
          <w:szCs w:val="28"/>
        </w:rPr>
        <w:t>Annex B: Financial Offer</w:t>
      </w:r>
    </w:p>
    <w:p w14:paraId="6E990BF6" w14:textId="77777777" w:rsidR="005C5940" w:rsidRPr="009679B9" w:rsidRDefault="005C5940" w:rsidP="00535E7D">
      <w:pPr>
        <w:rPr>
          <w:color w:val="767171" w:themeColor="background2" w:themeShade="80"/>
          <w:sz w:val="22"/>
          <w:szCs w:val="22"/>
        </w:rPr>
      </w:pPr>
    </w:p>
    <w:p w14:paraId="1326AC59" w14:textId="77777777" w:rsidR="00634736" w:rsidRDefault="00634736" w:rsidP="001A6A4C">
      <w:pPr>
        <w:jc w:val="center"/>
        <w:rPr>
          <w:color w:val="767171" w:themeColor="background2" w:themeShade="80"/>
          <w:sz w:val="22"/>
          <w:szCs w:val="22"/>
        </w:rPr>
      </w:pPr>
    </w:p>
    <w:p w14:paraId="3B2AC98E" w14:textId="77777777" w:rsidR="00634736" w:rsidRDefault="00634736" w:rsidP="001A6A4C">
      <w:pPr>
        <w:jc w:val="center"/>
        <w:rPr>
          <w:color w:val="767171" w:themeColor="background2" w:themeShade="80"/>
          <w:sz w:val="22"/>
          <w:szCs w:val="22"/>
        </w:rPr>
      </w:pPr>
    </w:p>
    <w:p w14:paraId="05DC7E03" w14:textId="77777777" w:rsidR="00634736" w:rsidRPr="009679B9" w:rsidRDefault="00634736" w:rsidP="001A6A4C">
      <w:pPr>
        <w:jc w:val="center"/>
        <w:rPr>
          <w:color w:val="767171" w:themeColor="background2" w:themeShade="80"/>
          <w:sz w:val="22"/>
          <w:szCs w:val="22"/>
        </w:rPr>
      </w:pPr>
    </w:p>
    <w:p w14:paraId="47FA75D1" w14:textId="77777777" w:rsidR="005C5940" w:rsidRPr="009679B9" w:rsidRDefault="005C5940" w:rsidP="001A6A4C">
      <w:pPr>
        <w:jc w:val="center"/>
        <w:rPr>
          <w:color w:val="767171" w:themeColor="background2" w:themeShade="80"/>
          <w:sz w:val="22"/>
          <w:szCs w:val="22"/>
        </w:rPr>
      </w:pPr>
    </w:p>
    <w:p w14:paraId="63EB0DC9" w14:textId="5751E064" w:rsidR="00843753" w:rsidRPr="009679B9" w:rsidRDefault="006A61BB" w:rsidP="0088120F">
      <w:pPr>
        <w:jc w:val="left"/>
        <w:rPr>
          <w:color w:val="767171" w:themeColor="background2" w:themeShade="80"/>
          <w:sz w:val="22"/>
          <w:szCs w:val="22"/>
        </w:rPr>
      </w:pPr>
      <w:r w:rsidRPr="009679B9">
        <w:rPr>
          <w:color w:val="767171" w:themeColor="background2" w:themeShade="80"/>
          <w:sz w:val="22"/>
          <w:szCs w:val="22"/>
        </w:rPr>
        <w:t>December</w:t>
      </w:r>
      <w:r w:rsidR="009B62CE" w:rsidRPr="009679B9">
        <w:rPr>
          <w:color w:val="767171" w:themeColor="background2" w:themeShade="80"/>
          <w:sz w:val="22"/>
          <w:szCs w:val="22"/>
        </w:rPr>
        <w:t xml:space="preserve"> 2025</w:t>
      </w:r>
    </w:p>
    <w:p w14:paraId="787C2CAB" w14:textId="77777777" w:rsidR="00535E7D" w:rsidRPr="009679B9" w:rsidRDefault="00535E7D" w:rsidP="00535E7D">
      <w:pPr>
        <w:jc w:val="left"/>
        <w:rPr>
          <w:color w:val="767171" w:themeColor="background2" w:themeShade="80"/>
          <w:sz w:val="22"/>
          <w:szCs w:val="22"/>
        </w:rPr>
      </w:pPr>
      <w:r w:rsidRPr="009679B9">
        <w:rPr>
          <w:color w:val="767171" w:themeColor="background2" w:themeShade="80"/>
          <w:sz w:val="22"/>
          <w:szCs w:val="22"/>
        </w:rPr>
        <w:t>Prepared by the Lebanese Center for Energy Conservation (LCEC)</w:t>
      </w:r>
    </w:p>
    <w:p w14:paraId="139C913A" w14:textId="4ECA8AB7" w:rsidR="00535E7D" w:rsidRPr="009679B9" w:rsidRDefault="00535E7D" w:rsidP="00535E7D">
      <w:pPr>
        <w:jc w:val="left"/>
        <w:rPr>
          <w:color w:val="767171" w:themeColor="background2" w:themeShade="80"/>
          <w:sz w:val="22"/>
          <w:szCs w:val="22"/>
        </w:rPr>
      </w:pPr>
      <w:r w:rsidRPr="009679B9">
        <w:rPr>
          <w:color w:val="767171" w:themeColor="background2" w:themeShade="80"/>
          <w:sz w:val="22"/>
          <w:szCs w:val="22"/>
        </w:rPr>
        <w:t>Beirut, Lebanon</w:t>
      </w:r>
    </w:p>
    <w:p w14:paraId="6147E7CB" w14:textId="77777777" w:rsidR="000B1B50" w:rsidRPr="009679B9" w:rsidRDefault="00843753" w:rsidP="000E0936">
      <w:pPr>
        <w:rPr>
          <w:color w:val="2E74B5" w:themeColor="accent1" w:themeShade="BF"/>
          <w:sz w:val="22"/>
          <w:szCs w:val="22"/>
        </w:rPr>
      </w:pPr>
      <w:r w:rsidRPr="009679B9">
        <w:rPr>
          <w:color w:val="2E74B5" w:themeColor="accent1" w:themeShade="BF"/>
          <w:sz w:val="22"/>
          <w:szCs w:val="22"/>
        </w:rPr>
        <w:br w:type="page"/>
      </w:r>
    </w:p>
    <w:p w14:paraId="5AFC4E92" w14:textId="03EA1C6B" w:rsidR="00FA5403" w:rsidRPr="009679B9" w:rsidRDefault="00FA5403" w:rsidP="00FA5403">
      <w:pPr>
        <w:pStyle w:val="Heading1"/>
        <w:spacing w:after="240"/>
      </w:pPr>
      <w:bookmarkStart w:id="1" w:name="_Procurement_Timetable"/>
      <w:bookmarkStart w:id="2" w:name="_Toc216773375"/>
      <w:bookmarkEnd w:id="1"/>
      <w:r w:rsidRPr="009679B9">
        <w:rPr>
          <w:sz w:val="32"/>
          <w:szCs w:val="32"/>
        </w:rPr>
        <w:lastRenderedPageBreak/>
        <w:t xml:space="preserve">Annex </w:t>
      </w:r>
      <w:r w:rsidR="00603D0A" w:rsidRPr="009679B9">
        <w:rPr>
          <w:sz w:val="32"/>
          <w:szCs w:val="32"/>
        </w:rPr>
        <w:t>B</w:t>
      </w:r>
      <w:r w:rsidRPr="009679B9">
        <w:rPr>
          <w:sz w:val="32"/>
          <w:szCs w:val="32"/>
        </w:rPr>
        <w:t xml:space="preserve">: </w:t>
      </w:r>
      <w:r w:rsidR="00603D0A" w:rsidRPr="009679B9">
        <w:rPr>
          <w:sz w:val="32"/>
          <w:szCs w:val="32"/>
        </w:rPr>
        <w:t>Financial Offer</w:t>
      </w:r>
      <w:bookmarkEnd w:id="2"/>
    </w:p>
    <w:tbl>
      <w:tblPr>
        <w:tblStyle w:val="TableGrid"/>
        <w:tblW w:w="0" w:type="auto"/>
        <w:tblLook w:val="04A0" w:firstRow="1" w:lastRow="0" w:firstColumn="1" w:lastColumn="0" w:noHBand="0" w:noVBand="1"/>
      </w:tblPr>
      <w:tblGrid>
        <w:gridCol w:w="724"/>
        <w:gridCol w:w="5108"/>
        <w:gridCol w:w="1246"/>
        <w:gridCol w:w="1056"/>
        <w:gridCol w:w="1216"/>
      </w:tblGrid>
      <w:tr w:rsidR="00603D0A" w:rsidRPr="009679B9" w14:paraId="07A99E86" w14:textId="77777777" w:rsidTr="00603D0A">
        <w:trPr>
          <w:trHeight w:val="773"/>
        </w:trPr>
        <w:tc>
          <w:tcPr>
            <w:tcW w:w="724" w:type="dxa"/>
            <w:vAlign w:val="center"/>
          </w:tcPr>
          <w:p w14:paraId="51DB6BB6" w14:textId="77777777" w:rsidR="00603D0A" w:rsidRPr="009679B9" w:rsidRDefault="00603D0A" w:rsidP="00E24A25">
            <w:pPr>
              <w:autoSpaceDE w:val="0"/>
              <w:autoSpaceDN w:val="0"/>
              <w:adjustRightInd w:val="0"/>
              <w:jc w:val="center"/>
              <w:rPr>
                <w:b/>
                <w:bCs/>
              </w:rPr>
            </w:pPr>
            <w:r w:rsidRPr="009679B9">
              <w:rPr>
                <w:b/>
                <w:bCs/>
              </w:rPr>
              <w:t>Item No.</w:t>
            </w:r>
          </w:p>
        </w:tc>
        <w:tc>
          <w:tcPr>
            <w:tcW w:w="5108" w:type="dxa"/>
            <w:vAlign w:val="center"/>
          </w:tcPr>
          <w:p w14:paraId="69C007A5" w14:textId="77777777" w:rsidR="00603D0A" w:rsidRPr="009679B9" w:rsidRDefault="00603D0A" w:rsidP="00E24A25">
            <w:pPr>
              <w:autoSpaceDE w:val="0"/>
              <w:autoSpaceDN w:val="0"/>
              <w:adjustRightInd w:val="0"/>
              <w:jc w:val="center"/>
              <w:rPr>
                <w:b/>
                <w:bCs/>
              </w:rPr>
            </w:pPr>
            <w:r w:rsidRPr="009679B9">
              <w:rPr>
                <w:b/>
                <w:bCs/>
              </w:rPr>
              <w:t>Description of Goods and/or Services</w:t>
            </w:r>
          </w:p>
        </w:tc>
        <w:tc>
          <w:tcPr>
            <w:tcW w:w="1246" w:type="dxa"/>
            <w:vAlign w:val="center"/>
          </w:tcPr>
          <w:p w14:paraId="06F23FAE" w14:textId="77777777" w:rsidR="00603D0A" w:rsidRPr="009679B9" w:rsidRDefault="00603D0A" w:rsidP="00E24A25">
            <w:pPr>
              <w:autoSpaceDE w:val="0"/>
              <w:autoSpaceDN w:val="0"/>
              <w:adjustRightInd w:val="0"/>
              <w:jc w:val="center"/>
              <w:rPr>
                <w:b/>
                <w:bCs/>
              </w:rPr>
            </w:pPr>
            <w:r w:rsidRPr="009679B9">
              <w:rPr>
                <w:b/>
                <w:bCs/>
              </w:rPr>
              <w:t>Quantity</w:t>
            </w:r>
          </w:p>
        </w:tc>
        <w:tc>
          <w:tcPr>
            <w:tcW w:w="1056" w:type="dxa"/>
            <w:vAlign w:val="center"/>
          </w:tcPr>
          <w:p w14:paraId="1681978F" w14:textId="236F7D2D" w:rsidR="00603D0A" w:rsidRPr="009679B9" w:rsidRDefault="00603D0A" w:rsidP="00E24A25">
            <w:pPr>
              <w:autoSpaceDE w:val="0"/>
              <w:autoSpaceDN w:val="0"/>
              <w:adjustRightInd w:val="0"/>
              <w:jc w:val="center"/>
              <w:rPr>
                <w:b/>
                <w:bCs/>
              </w:rPr>
            </w:pPr>
            <w:r w:rsidRPr="009679B9">
              <w:rPr>
                <w:b/>
                <w:bCs/>
              </w:rPr>
              <w:t>Unit Price (USD)</w:t>
            </w:r>
          </w:p>
        </w:tc>
        <w:tc>
          <w:tcPr>
            <w:tcW w:w="1216" w:type="dxa"/>
            <w:vAlign w:val="center"/>
          </w:tcPr>
          <w:p w14:paraId="049FF5E9" w14:textId="0AE1EABC" w:rsidR="00603D0A" w:rsidRPr="009679B9" w:rsidRDefault="00603D0A" w:rsidP="00E24A25">
            <w:pPr>
              <w:autoSpaceDE w:val="0"/>
              <w:autoSpaceDN w:val="0"/>
              <w:adjustRightInd w:val="0"/>
              <w:jc w:val="center"/>
              <w:rPr>
                <w:b/>
                <w:bCs/>
              </w:rPr>
            </w:pPr>
            <w:r w:rsidRPr="009679B9">
              <w:rPr>
                <w:b/>
                <w:bCs/>
              </w:rPr>
              <w:t>Total Price (USD)</w:t>
            </w:r>
          </w:p>
        </w:tc>
      </w:tr>
      <w:tr w:rsidR="00603D0A" w:rsidRPr="009679B9" w14:paraId="3F720483" w14:textId="77777777" w:rsidTr="00603D0A">
        <w:trPr>
          <w:trHeight w:val="292"/>
        </w:trPr>
        <w:tc>
          <w:tcPr>
            <w:tcW w:w="724" w:type="dxa"/>
            <w:vAlign w:val="center"/>
          </w:tcPr>
          <w:p w14:paraId="11A2E151" w14:textId="24D1AC66" w:rsidR="00603D0A" w:rsidRPr="009679B9" w:rsidRDefault="0087166D" w:rsidP="00E24A25">
            <w:pPr>
              <w:autoSpaceDE w:val="0"/>
              <w:autoSpaceDN w:val="0"/>
              <w:adjustRightInd w:val="0"/>
              <w:jc w:val="center"/>
            </w:pPr>
            <w:r w:rsidRPr="009679B9">
              <w:t>1</w:t>
            </w:r>
          </w:p>
        </w:tc>
        <w:tc>
          <w:tcPr>
            <w:tcW w:w="5108" w:type="dxa"/>
            <w:vAlign w:val="center"/>
          </w:tcPr>
          <w:p w14:paraId="30AAAA15" w14:textId="5642A5C9" w:rsidR="00603D0A" w:rsidRPr="009679B9" w:rsidRDefault="00603D0A" w:rsidP="00E24A25">
            <w:pPr>
              <w:autoSpaceDE w:val="0"/>
              <w:autoSpaceDN w:val="0"/>
              <w:adjustRightInd w:val="0"/>
            </w:pPr>
            <w:r w:rsidRPr="009679B9">
              <w:t>Design and implementation of documentation video (up to 5 mins)</w:t>
            </w:r>
          </w:p>
        </w:tc>
        <w:tc>
          <w:tcPr>
            <w:tcW w:w="1246" w:type="dxa"/>
            <w:vAlign w:val="center"/>
          </w:tcPr>
          <w:p w14:paraId="1E4BB050" w14:textId="7FE2DBC0" w:rsidR="00603D0A" w:rsidRPr="009679B9" w:rsidRDefault="00904C15" w:rsidP="00E24A25">
            <w:pPr>
              <w:autoSpaceDE w:val="0"/>
              <w:autoSpaceDN w:val="0"/>
              <w:adjustRightInd w:val="0"/>
              <w:jc w:val="center"/>
            </w:pPr>
            <w:r w:rsidRPr="009679B9">
              <w:t>1</w:t>
            </w:r>
          </w:p>
        </w:tc>
        <w:tc>
          <w:tcPr>
            <w:tcW w:w="1056" w:type="dxa"/>
            <w:vAlign w:val="center"/>
          </w:tcPr>
          <w:p w14:paraId="58B7A7E1" w14:textId="77777777" w:rsidR="00603D0A" w:rsidRPr="009679B9" w:rsidRDefault="00603D0A" w:rsidP="00E24A25">
            <w:pPr>
              <w:autoSpaceDE w:val="0"/>
              <w:autoSpaceDN w:val="0"/>
              <w:adjustRightInd w:val="0"/>
              <w:jc w:val="center"/>
            </w:pPr>
          </w:p>
        </w:tc>
        <w:tc>
          <w:tcPr>
            <w:tcW w:w="1216" w:type="dxa"/>
            <w:vAlign w:val="center"/>
          </w:tcPr>
          <w:p w14:paraId="18B05322" w14:textId="77777777" w:rsidR="00603D0A" w:rsidRPr="009679B9" w:rsidRDefault="00603D0A" w:rsidP="00E24A25">
            <w:pPr>
              <w:autoSpaceDE w:val="0"/>
              <w:autoSpaceDN w:val="0"/>
              <w:adjustRightInd w:val="0"/>
              <w:jc w:val="center"/>
            </w:pPr>
          </w:p>
        </w:tc>
      </w:tr>
      <w:tr w:rsidR="00603D0A" w:rsidRPr="009679B9" w14:paraId="02852368" w14:textId="77777777" w:rsidTr="00603D0A">
        <w:trPr>
          <w:trHeight w:val="292"/>
        </w:trPr>
        <w:tc>
          <w:tcPr>
            <w:tcW w:w="724" w:type="dxa"/>
            <w:vAlign w:val="center"/>
          </w:tcPr>
          <w:p w14:paraId="1423E22B" w14:textId="7F577397" w:rsidR="00603D0A" w:rsidRPr="009679B9" w:rsidRDefault="0087166D" w:rsidP="00603D0A">
            <w:pPr>
              <w:autoSpaceDE w:val="0"/>
              <w:autoSpaceDN w:val="0"/>
              <w:adjustRightInd w:val="0"/>
              <w:jc w:val="center"/>
            </w:pPr>
            <w:r w:rsidRPr="009679B9">
              <w:t>2</w:t>
            </w:r>
          </w:p>
        </w:tc>
        <w:tc>
          <w:tcPr>
            <w:tcW w:w="5108" w:type="dxa"/>
            <w:vAlign w:val="center"/>
          </w:tcPr>
          <w:p w14:paraId="3FA85786" w14:textId="18867400" w:rsidR="00603D0A" w:rsidRPr="009679B9" w:rsidRDefault="00603D0A" w:rsidP="00603D0A">
            <w:pPr>
              <w:autoSpaceDE w:val="0"/>
              <w:autoSpaceDN w:val="0"/>
              <w:adjustRightInd w:val="0"/>
            </w:pPr>
            <w:r w:rsidRPr="009679B9">
              <w:t xml:space="preserve">Design of at least </w:t>
            </w:r>
            <w:r w:rsidR="00904C15" w:rsidRPr="009679B9">
              <w:t>10</w:t>
            </w:r>
            <w:r w:rsidRPr="009679B9">
              <w:t xml:space="preserve"> </w:t>
            </w:r>
            <w:r w:rsidR="007223EF" w:rsidRPr="009679B9">
              <w:t>social media reels</w:t>
            </w:r>
          </w:p>
        </w:tc>
        <w:tc>
          <w:tcPr>
            <w:tcW w:w="1246" w:type="dxa"/>
            <w:vAlign w:val="center"/>
          </w:tcPr>
          <w:p w14:paraId="38328998" w14:textId="638BA918" w:rsidR="00603D0A" w:rsidRPr="009679B9" w:rsidRDefault="00904C15" w:rsidP="00603D0A">
            <w:pPr>
              <w:autoSpaceDE w:val="0"/>
              <w:autoSpaceDN w:val="0"/>
              <w:adjustRightInd w:val="0"/>
              <w:jc w:val="center"/>
            </w:pPr>
            <w:r w:rsidRPr="009679B9">
              <w:t>10</w:t>
            </w:r>
          </w:p>
        </w:tc>
        <w:tc>
          <w:tcPr>
            <w:tcW w:w="1056" w:type="dxa"/>
            <w:vAlign w:val="center"/>
          </w:tcPr>
          <w:p w14:paraId="05D564DD" w14:textId="77777777" w:rsidR="00603D0A" w:rsidRPr="009679B9" w:rsidRDefault="00603D0A" w:rsidP="00603D0A">
            <w:pPr>
              <w:autoSpaceDE w:val="0"/>
              <w:autoSpaceDN w:val="0"/>
              <w:adjustRightInd w:val="0"/>
              <w:jc w:val="center"/>
            </w:pPr>
          </w:p>
        </w:tc>
        <w:tc>
          <w:tcPr>
            <w:tcW w:w="1216" w:type="dxa"/>
            <w:vAlign w:val="center"/>
          </w:tcPr>
          <w:p w14:paraId="668B2130" w14:textId="77777777" w:rsidR="00603D0A" w:rsidRPr="009679B9" w:rsidRDefault="00603D0A" w:rsidP="00603D0A">
            <w:pPr>
              <w:autoSpaceDE w:val="0"/>
              <w:autoSpaceDN w:val="0"/>
              <w:adjustRightInd w:val="0"/>
              <w:jc w:val="center"/>
            </w:pPr>
          </w:p>
        </w:tc>
      </w:tr>
      <w:tr w:rsidR="00603D0A" w:rsidRPr="009679B9" w14:paraId="3CDA546D" w14:textId="77777777" w:rsidTr="00603D0A">
        <w:trPr>
          <w:trHeight w:val="292"/>
        </w:trPr>
        <w:tc>
          <w:tcPr>
            <w:tcW w:w="724" w:type="dxa"/>
            <w:shd w:val="clear" w:color="auto" w:fill="D9D9D9" w:themeFill="background1" w:themeFillShade="D9"/>
            <w:vAlign w:val="center"/>
          </w:tcPr>
          <w:p w14:paraId="5A5D0D4D" w14:textId="77777777" w:rsidR="00603D0A" w:rsidRPr="009679B9" w:rsidRDefault="00603D0A" w:rsidP="00603D0A">
            <w:pPr>
              <w:autoSpaceDE w:val="0"/>
              <w:autoSpaceDN w:val="0"/>
              <w:adjustRightInd w:val="0"/>
              <w:jc w:val="center"/>
              <w:rPr>
                <w:b/>
                <w:bCs/>
              </w:rPr>
            </w:pPr>
          </w:p>
        </w:tc>
        <w:tc>
          <w:tcPr>
            <w:tcW w:w="5108" w:type="dxa"/>
            <w:shd w:val="clear" w:color="auto" w:fill="D9D9D9" w:themeFill="background1" w:themeFillShade="D9"/>
            <w:vAlign w:val="center"/>
          </w:tcPr>
          <w:p w14:paraId="3ED42282" w14:textId="504D64F7" w:rsidR="00603D0A" w:rsidRPr="009679B9" w:rsidRDefault="00603D0A" w:rsidP="00603D0A">
            <w:pPr>
              <w:autoSpaceDE w:val="0"/>
              <w:autoSpaceDN w:val="0"/>
              <w:adjustRightInd w:val="0"/>
              <w:rPr>
                <w:b/>
                <w:bCs/>
              </w:rPr>
            </w:pPr>
            <w:r w:rsidRPr="009679B9">
              <w:rPr>
                <w:b/>
                <w:bCs/>
                <w:highlight w:val="lightGray"/>
              </w:rPr>
              <w:t>Net Total Amount (</w:t>
            </w:r>
            <w:r w:rsidR="007223EF" w:rsidRPr="009679B9">
              <w:rPr>
                <w:b/>
                <w:bCs/>
                <w:highlight w:val="lightGray"/>
              </w:rPr>
              <w:t>USD</w:t>
            </w:r>
            <w:r w:rsidRPr="009679B9">
              <w:rPr>
                <w:b/>
                <w:bCs/>
                <w:highlight w:val="lightGray"/>
              </w:rPr>
              <w:t>)</w:t>
            </w:r>
          </w:p>
        </w:tc>
        <w:tc>
          <w:tcPr>
            <w:tcW w:w="1246" w:type="dxa"/>
            <w:shd w:val="clear" w:color="auto" w:fill="D9D9D9" w:themeFill="background1" w:themeFillShade="D9"/>
            <w:vAlign w:val="center"/>
          </w:tcPr>
          <w:p w14:paraId="6B3C9F67" w14:textId="77777777" w:rsidR="00603D0A" w:rsidRPr="009679B9" w:rsidRDefault="00603D0A" w:rsidP="00603D0A">
            <w:pPr>
              <w:autoSpaceDE w:val="0"/>
              <w:autoSpaceDN w:val="0"/>
              <w:adjustRightInd w:val="0"/>
              <w:jc w:val="center"/>
            </w:pPr>
          </w:p>
        </w:tc>
        <w:tc>
          <w:tcPr>
            <w:tcW w:w="1056" w:type="dxa"/>
            <w:shd w:val="clear" w:color="auto" w:fill="D9D9D9" w:themeFill="background1" w:themeFillShade="D9"/>
            <w:vAlign w:val="center"/>
          </w:tcPr>
          <w:p w14:paraId="0FBC2BE1" w14:textId="77777777" w:rsidR="00603D0A" w:rsidRPr="009679B9" w:rsidRDefault="00603D0A" w:rsidP="00603D0A">
            <w:pPr>
              <w:autoSpaceDE w:val="0"/>
              <w:autoSpaceDN w:val="0"/>
              <w:adjustRightInd w:val="0"/>
              <w:jc w:val="center"/>
            </w:pPr>
          </w:p>
        </w:tc>
        <w:tc>
          <w:tcPr>
            <w:tcW w:w="1216" w:type="dxa"/>
            <w:shd w:val="clear" w:color="auto" w:fill="D9D9D9" w:themeFill="background1" w:themeFillShade="D9"/>
            <w:vAlign w:val="center"/>
          </w:tcPr>
          <w:p w14:paraId="40EC1B26" w14:textId="77777777" w:rsidR="00603D0A" w:rsidRPr="009679B9" w:rsidRDefault="00603D0A" w:rsidP="00603D0A">
            <w:pPr>
              <w:autoSpaceDE w:val="0"/>
              <w:autoSpaceDN w:val="0"/>
              <w:adjustRightInd w:val="0"/>
              <w:jc w:val="center"/>
            </w:pPr>
          </w:p>
        </w:tc>
      </w:tr>
      <w:tr w:rsidR="00603D0A" w:rsidRPr="009679B9" w14:paraId="2113EF4D" w14:textId="77777777" w:rsidTr="00603D0A">
        <w:trPr>
          <w:trHeight w:val="308"/>
        </w:trPr>
        <w:tc>
          <w:tcPr>
            <w:tcW w:w="724" w:type="dxa"/>
            <w:vAlign w:val="center"/>
          </w:tcPr>
          <w:p w14:paraId="1EE5A85A" w14:textId="77777777" w:rsidR="00603D0A" w:rsidRPr="009679B9" w:rsidRDefault="00603D0A" w:rsidP="00603D0A">
            <w:pPr>
              <w:autoSpaceDE w:val="0"/>
              <w:autoSpaceDN w:val="0"/>
              <w:adjustRightInd w:val="0"/>
              <w:jc w:val="center"/>
            </w:pPr>
          </w:p>
        </w:tc>
        <w:tc>
          <w:tcPr>
            <w:tcW w:w="5108" w:type="dxa"/>
            <w:vAlign w:val="center"/>
          </w:tcPr>
          <w:p w14:paraId="6B78347F" w14:textId="77777777" w:rsidR="00603D0A" w:rsidRPr="009679B9" w:rsidRDefault="00603D0A" w:rsidP="00603D0A">
            <w:pPr>
              <w:autoSpaceDE w:val="0"/>
              <w:autoSpaceDN w:val="0"/>
              <w:adjustRightInd w:val="0"/>
            </w:pPr>
            <w:r w:rsidRPr="009679B9">
              <w:t>VAT</w:t>
            </w:r>
          </w:p>
        </w:tc>
        <w:tc>
          <w:tcPr>
            <w:tcW w:w="1246" w:type="dxa"/>
            <w:vAlign w:val="center"/>
          </w:tcPr>
          <w:p w14:paraId="7D82E7FD" w14:textId="77777777" w:rsidR="00603D0A" w:rsidRPr="009679B9" w:rsidRDefault="00603D0A" w:rsidP="00603D0A">
            <w:pPr>
              <w:autoSpaceDE w:val="0"/>
              <w:autoSpaceDN w:val="0"/>
              <w:adjustRightInd w:val="0"/>
              <w:jc w:val="center"/>
            </w:pPr>
          </w:p>
        </w:tc>
        <w:tc>
          <w:tcPr>
            <w:tcW w:w="1056" w:type="dxa"/>
            <w:vAlign w:val="center"/>
          </w:tcPr>
          <w:p w14:paraId="220ADEDB" w14:textId="77777777" w:rsidR="00603D0A" w:rsidRPr="009679B9" w:rsidRDefault="00603D0A" w:rsidP="00603D0A">
            <w:pPr>
              <w:autoSpaceDE w:val="0"/>
              <w:autoSpaceDN w:val="0"/>
              <w:adjustRightInd w:val="0"/>
              <w:jc w:val="center"/>
            </w:pPr>
          </w:p>
        </w:tc>
        <w:tc>
          <w:tcPr>
            <w:tcW w:w="1216" w:type="dxa"/>
            <w:vAlign w:val="center"/>
          </w:tcPr>
          <w:p w14:paraId="16143A79" w14:textId="77777777" w:rsidR="00603D0A" w:rsidRPr="009679B9" w:rsidRDefault="00603D0A" w:rsidP="00603D0A">
            <w:pPr>
              <w:autoSpaceDE w:val="0"/>
              <w:autoSpaceDN w:val="0"/>
              <w:adjustRightInd w:val="0"/>
              <w:jc w:val="center"/>
            </w:pPr>
          </w:p>
        </w:tc>
      </w:tr>
      <w:tr w:rsidR="00603D0A" w:rsidRPr="009679B9" w14:paraId="3EFCA24E" w14:textId="77777777" w:rsidTr="00603D0A">
        <w:trPr>
          <w:trHeight w:val="292"/>
        </w:trPr>
        <w:tc>
          <w:tcPr>
            <w:tcW w:w="724" w:type="dxa"/>
            <w:shd w:val="clear" w:color="auto" w:fill="D9D9D9" w:themeFill="background1" w:themeFillShade="D9"/>
            <w:vAlign w:val="center"/>
          </w:tcPr>
          <w:p w14:paraId="14D0316B" w14:textId="77777777" w:rsidR="00603D0A" w:rsidRPr="009679B9" w:rsidRDefault="00603D0A" w:rsidP="00603D0A">
            <w:pPr>
              <w:autoSpaceDE w:val="0"/>
              <w:autoSpaceDN w:val="0"/>
              <w:adjustRightInd w:val="0"/>
              <w:jc w:val="center"/>
              <w:rPr>
                <w:b/>
                <w:bCs/>
              </w:rPr>
            </w:pPr>
          </w:p>
        </w:tc>
        <w:tc>
          <w:tcPr>
            <w:tcW w:w="5108" w:type="dxa"/>
            <w:shd w:val="clear" w:color="auto" w:fill="D9D9D9" w:themeFill="background1" w:themeFillShade="D9"/>
            <w:vAlign w:val="center"/>
          </w:tcPr>
          <w:p w14:paraId="1204A48D" w14:textId="1236CD27" w:rsidR="00603D0A" w:rsidRPr="009679B9" w:rsidRDefault="00603D0A" w:rsidP="00603D0A">
            <w:pPr>
              <w:autoSpaceDE w:val="0"/>
              <w:autoSpaceDN w:val="0"/>
              <w:adjustRightInd w:val="0"/>
              <w:rPr>
                <w:b/>
                <w:bCs/>
              </w:rPr>
            </w:pPr>
            <w:r w:rsidRPr="009679B9">
              <w:rPr>
                <w:b/>
                <w:bCs/>
                <w:highlight w:val="lightGray"/>
              </w:rPr>
              <w:t>Total including VAT (</w:t>
            </w:r>
            <w:r w:rsidR="007223EF" w:rsidRPr="009679B9">
              <w:rPr>
                <w:b/>
                <w:bCs/>
                <w:highlight w:val="lightGray"/>
              </w:rPr>
              <w:t>USD</w:t>
            </w:r>
            <w:r w:rsidRPr="009679B9">
              <w:rPr>
                <w:b/>
                <w:bCs/>
                <w:highlight w:val="lightGray"/>
              </w:rPr>
              <w:t>)</w:t>
            </w:r>
          </w:p>
        </w:tc>
        <w:tc>
          <w:tcPr>
            <w:tcW w:w="1246" w:type="dxa"/>
            <w:shd w:val="clear" w:color="auto" w:fill="D9D9D9" w:themeFill="background1" w:themeFillShade="D9"/>
            <w:vAlign w:val="center"/>
          </w:tcPr>
          <w:p w14:paraId="57295E0F" w14:textId="77777777" w:rsidR="00603D0A" w:rsidRPr="009679B9" w:rsidRDefault="00603D0A" w:rsidP="00603D0A">
            <w:pPr>
              <w:autoSpaceDE w:val="0"/>
              <w:autoSpaceDN w:val="0"/>
              <w:adjustRightInd w:val="0"/>
              <w:jc w:val="center"/>
            </w:pPr>
          </w:p>
        </w:tc>
        <w:tc>
          <w:tcPr>
            <w:tcW w:w="1056" w:type="dxa"/>
            <w:shd w:val="clear" w:color="auto" w:fill="D9D9D9" w:themeFill="background1" w:themeFillShade="D9"/>
            <w:vAlign w:val="center"/>
          </w:tcPr>
          <w:p w14:paraId="690A3F10" w14:textId="77777777" w:rsidR="00603D0A" w:rsidRPr="009679B9" w:rsidRDefault="00603D0A" w:rsidP="00603D0A">
            <w:pPr>
              <w:autoSpaceDE w:val="0"/>
              <w:autoSpaceDN w:val="0"/>
              <w:adjustRightInd w:val="0"/>
              <w:jc w:val="center"/>
            </w:pPr>
          </w:p>
        </w:tc>
        <w:tc>
          <w:tcPr>
            <w:tcW w:w="1216" w:type="dxa"/>
            <w:shd w:val="clear" w:color="auto" w:fill="D9D9D9" w:themeFill="background1" w:themeFillShade="D9"/>
            <w:vAlign w:val="center"/>
          </w:tcPr>
          <w:p w14:paraId="49222BF1" w14:textId="77777777" w:rsidR="00603D0A" w:rsidRPr="009679B9" w:rsidRDefault="00603D0A" w:rsidP="00603D0A">
            <w:pPr>
              <w:autoSpaceDE w:val="0"/>
              <w:autoSpaceDN w:val="0"/>
              <w:adjustRightInd w:val="0"/>
              <w:jc w:val="center"/>
            </w:pPr>
          </w:p>
        </w:tc>
      </w:tr>
      <w:tr w:rsidR="007B3078" w:rsidRPr="009679B9" w14:paraId="5C02899E" w14:textId="77777777" w:rsidTr="007B3078">
        <w:trPr>
          <w:trHeight w:val="292"/>
        </w:trPr>
        <w:tc>
          <w:tcPr>
            <w:tcW w:w="724" w:type="dxa"/>
            <w:shd w:val="clear" w:color="auto" w:fill="auto"/>
            <w:vAlign w:val="center"/>
          </w:tcPr>
          <w:p w14:paraId="33EDE1A5" w14:textId="686646B1" w:rsidR="007B3078" w:rsidRPr="009679B9" w:rsidRDefault="007B3078" w:rsidP="00603D0A">
            <w:pPr>
              <w:autoSpaceDE w:val="0"/>
              <w:autoSpaceDN w:val="0"/>
              <w:adjustRightInd w:val="0"/>
              <w:jc w:val="center"/>
            </w:pPr>
            <w:r w:rsidRPr="009679B9">
              <w:t>3</w:t>
            </w:r>
          </w:p>
        </w:tc>
        <w:tc>
          <w:tcPr>
            <w:tcW w:w="5108" w:type="dxa"/>
            <w:shd w:val="clear" w:color="auto" w:fill="auto"/>
            <w:vAlign w:val="center"/>
          </w:tcPr>
          <w:p w14:paraId="11245940" w14:textId="77777777" w:rsidR="009679B9" w:rsidRDefault="007B3078" w:rsidP="00603D0A">
            <w:pPr>
              <w:autoSpaceDE w:val="0"/>
              <w:autoSpaceDN w:val="0"/>
              <w:adjustRightInd w:val="0"/>
            </w:pPr>
            <w:r w:rsidRPr="009679B9">
              <w:t>Optional additional service suggested by the bidder*</w:t>
            </w:r>
            <w:r w:rsidR="009679B9">
              <w:t xml:space="preserve"> </w:t>
            </w:r>
          </w:p>
          <w:p w14:paraId="47F6586C" w14:textId="41987745" w:rsidR="007B3078" w:rsidRPr="009679B9" w:rsidRDefault="009679B9" w:rsidP="00603D0A">
            <w:pPr>
              <w:autoSpaceDE w:val="0"/>
              <w:autoSpaceDN w:val="0"/>
              <w:adjustRightInd w:val="0"/>
              <w:rPr>
                <w:b/>
                <w:bCs/>
              </w:rPr>
            </w:pPr>
            <w:r>
              <w:t>(Including VAT)</w:t>
            </w:r>
          </w:p>
        </w:tc>
        <w:tc>
          <w:tcPr>
            <w:tcW w:w="1246" w:type="dxa"/>
            <w:shd w:val="clear" w:color="auto" w:fill="auto"/>
            <w:vAlign w:val="center"/>
          </w:tcPr>
          <w:p w14:paraId="50AB0D23" w14:textId="77777777" w:rsidR="007B3078" w:rsidRPr="009679B9" w:rsidRDefault="007B3078" w:rsidP="00603D0A">
            <w:pPr>
              <w:autoSpaceDE w:val="0"/>
              <w:autoSpaceDN w:val="0"/>
              <w:adjustRightInd w:val="0"/>
              <w:jc w:val="center"/>
            </w:pPr>
          </w:p>
        </w:tc>
        <w:tc>
          <w:tcPr>
            <w:tcW w:w="1056" w:type="dxa"/>
            <w:shd w:val="clear" w:color="auto" w:fill="auto"/>
            <w:vAlign w:val="center"/>
          </w:tcPr>
          <w:p w14:paraId="4D23D2C1" w14:textId="77777777" w:rsidR="007B3078" w:rsidRPr="009679B9" w:rsidRDefault="007B3078" w:rsidP="00603D0A">
            <w:pPr>
              <w:autoSpaceDE w:val="0"/>
              <w:autoSpaceDN w:val="0"/>
              <w:adjustRightInd w:val="0"/>
              <w:jc w:val="center"/>
            </w:pPr>
          </w:p>
        </w:tc>
        <w:tc>
          <w:tcPr>
            <w:tcW w:w="1216" w:type="dxa"/>
            <w:shd w:val="clear" w:color="auto" w:fill="auto"/>
            <w:vAlign w:val="center"/>
          </w:tcPr>
          <w:p w14:paraId="72590430" w14:textId="77777777" w:rsidR="007B3078" w:rsidRPr="009679B9" w:rsidRDefault="007B3078" w:rsidP="00603D0A">
            <w:pPr>
              <w:autoSpaceDE w:val="0"/>
              <w:autoSpaceDN w:val="0"/>
              <w:adjustRightInd w:val="0"/>
              <w:jc w:val="center"/>
            </w:pPr>
          </w:p>
        </w:tc>
      </w:tr>
    </w:tbl>
    <w:p w14:paraId="13712B4F" w14:textId="77777777" w:rsidR="00AD64D2" w:rsidRPr="009679B9" w:rsidRDefault="00AD64D2" w:rsidP="00AD64D2">
      <w:r w:rsidRPr="009679B9">
        <w:t>Noting that the quantities indicated in the table above are indicative, and are subject to change as indicated by LCEC throughout the project implementation phase.</w:t>
      </w:r>
    </w:p>
    <w:p w14:paraId="24A29054" w14:textId="77777777" w:rsidR="00904C15" w:rsidRPr="009679B9" w:rsidRDefault="00904C15" w:rsidP="00603D0A">
      <w:pPr>
        <w:spacing w:after="160" w:line="259" w:lineRule="auto"/>
      </w:pPr>
    </w:p>
    <w:p w14:paraId="303752F6" w14:textId="1FED8C2A" w:rsidR="00FA5403" w:rsidRPr="009679B9" w:rsidRDefault="00904C15" w:rsidP="00603D0A">
      <w:pPr>
        <w:spacing w:after="160" w:line="259" w:lineRule="auto"/>
      </w:pPr>
      <w:r w:rsidRPr="009679B9">
        <w:t>*</w:t>
      </w:r>
      <w:r w:rsidR="009679B9">
        <w:t xml:space="preserve"> </w:t>
      </w:r>
      <w:r w:rsidR="00491BBE" w:rsidRPr="009679B9">
        <w:t>O</w:t>
      </w:r>
      <w:r w:rsidR="007B3078" w:rsidRPr="009679B9">
        <w:t xml:space="preserve">ptional services will not be included within the financial offer for the evaluation </w:t>
      </w:r>
      <w:r w:rsidR="00491BBE" w:rsidRPr="009679B9">
        <w:t>stage</w:t>
      </w:r>
      <w:r w:rsidR="009679B9">
        <w:t>. T</w:t>
      </w:r>
      <w:r w:rsidR="009679B9" w:rsidRPr="009679B9">
        <w:t>hese</w:t>
      </w:r>
      <w:r w:rsidR="007B3078" w:rsidRPr="009679B9">
        <w:t xml:space="preserve"> services may be discussed and negotiated separately with the selected Service Provider prior to contract signature</w:t>
      </w:r>
      <w:r w:rsidR="00491BBE" w:rsidRPr="009679B9">
        <w:t>, subject to the available budget.</w:t>
      </w:r>
    </w:p>
    <w:sectPr w:rsidR="00FA5403" w:rsidRPr="009679B9" w:rsidSect="006958E5">
      <w:headerReference w:type="default" r:id="rId11"/>
      <w:footerReference w:type="default" r:id="rId12"/>
      <w:headerReference w:type="first" r:id="rId13"/>
      <w:footerReference w:type="first" r:id="rId14"/>
      <w:pgSz w:w="12240" w:h="15840"/>
      <w:pgMar w:top="1440" w:right="1440" w:bottom="126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49A3" w14:textId="77777777" w:rsidR="005B4B0E" w:rsidRDefault="005B4B0E" w:rsidP="000C32C9">
      <w:pPr>
        <w:spacing w:line="240" w:lineRule="auto"/>
      </w:pPr>
      <w:r>
        <w:separator/>
      </w:r>
    </w:p>
  </w:endnote>
  <w:endnote w:type="continuationSeparator" w:id="0">
    <w:p w14:paraId="395BE472" w14:textId="77777777" w:rsidR="005B4B0E" w:rsidRDefault="005B4B0E" w:rsidP="000C32C9">
      <w:pPr>
        <w:spacing w:line="240" w:lineRule="auto"/>
      </w:pPr>
      <w:r>
        <w:continuationSeparator/>
      </w:r>
    </w:p>
  </w:endnote>
  <w:endnote w:type="continuationNotice" w:id="1">
    <w:p w14:paraId="643AB727" w14:textId="77777777" w:rsidR="005B4B0E" w:rsidRDefault="005B4B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98CE" w14:textId="77777777" w:rsidR="006A61BB" w:rsidRDefault="006A61BB" w:rsidP="006A61BB">
    <w:pPr>
      <w:pStyle w:val="Footer"/>
      <w:rPr>
        <w:i/>
        <w:iCs/>
        <w:sz w:val="20"/>
        <w:szCs w:val="20"/>
        <w:lang w:val="en-US"/>
      </w:rPr>
    </w:pPr>
    <w:r w:rsidRPr="006A61BB">
      <w:rPr>
        <w:i/>
        <w:iCs/>
        <w:sz w:val="20"/>
        <w:szCs w:val="20"/>
        <w:lang w:val="en-US"/>
      </w:rPr>
      <w:t>Request for Proposals (RFP) for Photography and Videography Service Provider for ACE Project in Lebanon</w:t>
    </w:r>
  </w:p>
  <w:p w14:paraId="1245FF11" w14:textId="5BF91311"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CD4BA" w14:textId="3099ACED" w:rsidR="006A61BB" w:rsidRPr="00833A78" w:rsidRDefault="006A61BB" w:rsidP="006A61BB">
    <w:pPr>
      <w:pStyle w:val="Footer"/>
      <w:rPr>
        <w:i/>
        <w:iCs/>
        <w:sz w:val="20"/>
        <w:szCs w:val="20"/>
        <w:lang w:val="en-US"/>
      </w:rPr>
    </w:pPr>
    <w:r w:rsidRPr="006A61BB">
      <w:rPr>
        <w:i/>
        <w:iCs/>
        <w:sz w:val="20"/>
        <w:szCs w:val="20"/>
        <w:lang w:val="en-US"/>
      </w:rPr>
      <w:t>Request for Proposals (RFP) for Photography and Videography Service Provider for ACE Project in Lebanon</w:t>
    </w:r>
  </w:p>
  <w:p w14:paraId="40BE6087" w14:textId="42E1363F"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26DE0" w14:textId="77777777" w:rsidR="005B4B0E" w:rsidRDefault="005B4B0E" w:rsidP="000C32C9">
      <w:pPr>
        <w:spacing w:line="240" w:lineRule="auto"/>
      </w:pPr>
      <w:r>
        <w:separator/>
      </w:r>
    </w:p>
  </w:footnote>
  <w:footnote w:type="continuationSeparator" w:id="0">
    <w:p w14:paraId="204A13A2" w14:textId="77777777" w:rsidR="005B4B0E" w:rsidRDefault="005B4B0E" w:rsidP="000C32C9">
      <w:pPr>
        <w:spacing w:line="240" w:lineRule="auto"/>
      </w:pPr>
      <w:r>
        <w:continuationSeparator/>
      </w:r>
    </w:p>
  </w:footnote>
  <w:footnote w:type="continuationNotice" w:id="1">
    <w:p w14:paraId="30AB0D73" w14:textId="77777777" w:rsidR="005B4B0E" w:rsidRDefault="005B4B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861C" w14:textId="06699542" w:rsidR="00A90AA7" w:rsidRDefault="00A90AA7" w:rsidP="00453BD9">
    <w:pPr>
      <w:pStyle w:val="Header"/>
      <w:tabs>
        <w:tab w:val="clear" w:pos="4680"/>
        <w:tab w:val="clear" w:pos="9360"/>
        <w:tab w:val="left" w:pos="1505"/>
      </w:tabs>
      <w:jc w:val="right"/>
    </w:pPr>
    <w:r w:rsidRPr="00CD3604">
      <w:rPr>
        <w:rFonts w:eastAsiaTheme="majorEastAsia"/>
        <w:noProof/>
      </w:rPr>
      <w:drawing>
        <wp:anchor distT="0" distB="0" distL="114300" distR="114300" simplePos="0" relativeHeight="251658240" behindDoc="1" locked="0" layoutInCell="1" allowOverlap="1" wp14:anchorId="1B8FC1AC" wp14:editId="74532DB8">
          <wp:simplePos x="0" y="0"/>
          <wp:positionH relativeFrom="margin">
            <wp:align>right</wp:align>
          </wp:positionH>
          <wp:positionV relativeFrom="paragraph">
            <wp:posOffset>-371475</wp:posOffset>
          </wp:positionV>
          <wp:extent cx="944880" cy="581025"/>
          <wp:effectExtent l="0" t="0" r="7620" b="9525"/>
          <wp:wrapTight wrapText="bothSides">
            <wp:wrapPolygon edited="0">
              <wp:start x="0" y="0"/>
              <wp:lineTo x="0" y="21246"/>
              <wp:lineTo x="21339" y="21246"/>
              <wp:lineTo x="21339" y="0"/>
              <wp:lineTo x="0" y="0"/>
            </wp:wrapPolygon>
          </wp:wrapTight>
          <wp:docPr id="5" name="Picture 5" descr="C:\Users\tgebrayel\Desktop\Ghada\LC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gebrayel\Desktop\Ghada\LCEC 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70" b="18243"/>
                  <a:stretch/>
                </pic:blipFill>
                <pic:spPr bwMode="auto">
                  <a:xfrm>
                    <a:off x="0" y="0"/>
                    <a:ext cx="94488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4BF3C" w14:textId="2820E2EB" w:rsidR="00A90AA7" w:rsidRDefault="00A90AA7" w:rsidP="00453BD9">
    <w:pPr>
      <w:pStyle w:val="Header"/>
      <w:jc w:val="right"/>
    </w:pPr>
    <w:r w:rsidRPr="004C3466">
      <w:rPr>
        <w:noProof/>
      </w:rPr>
      <w:drawing>
        <wp:anchor distT="0" distB="0" distL="114300" distR="114300" simplePos="0" relativeHeight="251658241" behindDoc="0" locked="0" layoutInCell="1" allowOverlap="1" wp14:anchorId="10AE2166" wp14:editId="6B1DCBCC">
          <wp:simplePos x="0" y="0"/>
          <wp:positionH relativeFrom="margin">
            <wp:posOffset>-169545</wp:posOffset>
          </wp:positionH>
          <wp:positionV relativeFrom="margin">
            <wp:posOffset>-287020</wp:posOffset>
          </wp:positionV>
          <wp:extent cx="1392555" cy="850900"/>
          <wp:effectExtent l="0" t="0" r="0" b="6350"/>
          <wp:wrapSquare wrapText="bothSides"/>
          <wp:docPr id="33154996" name="Picture 33154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2555" cy="850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8070CC"/>
    <w:multiLevelType w:val="hybridMultilevel"/>
    <w:tmpl w:val="85442812"/>
    <w:lvl w:ilvl="0" w:tplc="7E02A970">
      <w:start w:val="1"/>
      <w:numFmt w:val="lowerLetter"/>
      <w:lvlText w:val="%1)"/>
      <w:lvlJc w:val="left"/>
      <w:pPr>
        <w:ind w:left="900" w:hanging="360"/>
      </w:pPr>
      <w:rPr>
        <w:rFonts w:hint="default"/>
        <w:b w:val="0"/>
        <w:bCs w:val="0"/>
        <w:color w:val="000000" w:themeColor="text1"/>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C495C5A"/>
    <w:multiLevelType w:val="hybridMultilevel"/>
    <w:tmpl w:val="46F21EC0"/>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6E3FB6"/>
    <w:multiLevelType w:val="hybridMultilevel"/>
    <w:tmpl w:val="F036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20036"/>
    <w:multiLevelType w:val="hybridMultilevel"/>
    <w:tmpl w:val="AEB83F84"/>
    <w:lvl w:ilvl="0" w:tplc="36722B2E">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786EAC"/>
    <w:multiLevelType w:val="hybridMultilevel"/>
    <w:tmpl w:val="E07213A2"/>
    <w:lvl w:ilvl="0" w:tplc="B1F467C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4812A22"/>
    <w:multiLevelType w:val="hybridMultilevel"/>
    <w:tmpl w:val="2B104C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825A88"/>
    <w:multiLevelType w:val="hybridMultilevel"/>
    <w:tmpl w:val="D6BA18E8"/>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12" w15:restartNumberingAfterBreak="0">
    <w:nsid w:val="26776F50"/>
    <w:multiLevelType w:val="hybridMultilevel"/>
    <w:tmpl w:val="BB4A7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CE02F3"/>
    <w:multiLevelType w:val="hybridMultilevel"/>
    <w:tmpl w:val="9D8ED4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C671985"/>
    <w:multiLevelType w:val="hybridMultilevel"/>
    <w:tmpl w:val="5A8637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D4C6E00"/>
    <w:multiLevelType w:val="hybridMultilevel"/>
    <w:tmpl w:val="EE5CD47A"/>
    <w:lvl w:ilvl="0" w:tplc="0C000001">
      <w:start w:val="1"/>
      <w:numFmt w:val="bullet"/>
      <w:lvlText w:val=""/>
      <w:lvlJc w:val="left"/>
      <w:pPr>
        <w:ind w:left="5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4712019"/>
    <w:multiLevelType w:val="hybridMultilevel"/>
    <w:tmpl w:val="5CBE3928"/>
    <w:lvl w:ilvl="0" w:tplc="1EECC21A">
      <w:start w:val="43"/>
      <w:numFmt w:val="decimal"/>
      <w:pStyle w:val="E1"/>
      <w:lvlText w:val="%1."/>
      <w:lvlJc w:val="left"/>
      <w:pPr>
        <w:ind w:left="360" w:hanging="360"/>
      </w:pPr>
      <w:rPr>
        <w:rFonts w:ascii="Palatino Linotype" w:hAnsi="Palatino Linotype" w:hint="default"/>
        <w:b w:val="0"/>
        <w:bCs w:val="0"/>
        <w:i w:val="0"/>
        <w:iCs w:val="0"/>
        <w:caps w:val="0"/>
        <w:smallCaps w:val="0"/>
        <w:strike w:val="0"/>
        <w:dstrike w:val="0"/>
        <w:outline w:val="0"/>
        <w:shadow w:val="0"/>
        <w:emboss w:val="0"/>
        <w:imprint w:val="0"/>
        <w:vanish w:val="0"/>
        <w:color w:val="000000" w:themeColor="text1"/>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270" w:hanging="360"/>
      </w:pPr>
      <w:rPr>
        <w:b w:val="0"/>
        <w:bCs w:val="0"/>
      </w:rPr>
    </w:lvl>
    <w:lvl w:ilvl="2" w:tplc="04090017">
      <w:start w:val="1"/>
      <w:numFmt w:val="lowerLetter"/>
      <w:lvlText w:val="%3)"/>
      <w:lvlJc w:val="left"/>
      <w:pPr>
        <w:ind w:left="450" w:hanging="180"/>
      </w:pPr>
    </w:lvl>
    <w:lvl w:ilvl="3" w:tplc="0409000F" w:tentative="1">
      <w:start w:val="1"/>
      <w:numFmt w:val="decimal"/>
      <w:lvlText w:val="%4."/>
      <w:lvlJc w:val="left"/>
      <w:pPr>
        <w:ind w:left="1170" w:hanging="360"/>
      </w:pPr>
    </w:lvl>
    <w:lvl w:ilvl="4" w:tplc="04090019" w:tentative="1">
      <w:start w:val="1"/>
      <w:numFmt w:val="lowerLetter"/>
      <w:lvlText w:val="%5."/>
      <w:lvlJc w:val="left"/>
      <w:pPr>
        <w:ind w:left="1890" w:hanging="360"/>
      </w:pPr>
    </w:lvl>
    <w:lvl w:ilvl="5" w:tplc="0409001B" w:tentative="1">
      <w:start w:val="1"/>
      <w:numFmt w:val="lowerRoman"/>
      <w:lvlText w:val="%6."/>
      <w:lvlJc w:val="right"/>
      <w:pPr>
        <w:ind w:left="2610" w:hanging="180"/>
      </w:pPr>
    </w:lvl>
    <w:lvl w:ilvl="6" w:tplc="0409000F" w:tentative="1">
      <w:start w:val="1"/>
      <w:numFmt w:val="decimal"/>
      <w:lvlText w:val="%7."/>
      <w:lvlJc w:val="left"/>
      <w:pPr>
        <w:ind w:left="3330" w:hanging="360"/>
      </w:pPr>
    </w:lvl>
    <w:lvl w:ilvl="7" w:tplc="04090019" w:tentative="1">
      <w:start w:val="1"/>
      <w:numFmt w:val="lowerLetter"/>
      <w:lvlText w:val="%8."/>
      <w:lvlJc w:val="left"/>
      <w:pPr>
        <w:ind w:left="4050" w:hanging="360"/>
      </w:pPr>
    </w:lvl>
    <w:lvl w:ilvl="8" w:tplc="0409001B" w:tentative="1">
      <w:start w:val="1"/>
      <w:numFmt w:val="lowerRoman"/>
      <w:lvlText w:val="%9."/>
      <w:lvlJc w:val="right"/>
      <w:pPr>
        <w:ind w:left="4770" w:hanging="180"/>
      </w:pPr>
    </w:lvl>
  </w:abstractNum>
  <w:abstractNum w:abstractNumId="18"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E66752"/>
    <w:multiLevelType w:val="hybridMultilevel"/>
    <w:tmpl w:val="06D68B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1B17354"/>
    <w:multiLevelType w:val="hybridMultilevel"/>
    <w:tmpl w:val="582850D4"/>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1" w15:restartNumberingAfterBreak="0">
    <w:nsid w:val="46FE300D"/>
    <w:multiLevelType w:val="hybridMultilevel"/>
    <w:tmpl w:val="94D2ACAC"/>
    <w:lvl w:ilvl="0" w:tplc="0409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4736256D"/>
    <w:multiLevelType w:val="hybridMultilevel"/>
    <w:tmpl w:val="DA765898"/>
    <w:lvl w:ilvl="0" w:tplc="CDF4B734">
      <w:start w:val="1"/>
      <w:numFmt w:val="decimal"/>
      <w:pStyle w:val="CE-StandardText"/>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166E07"/>
    <w:multiLevelType w:val="hybridMultilevel"/>
    <w:tmpl w:val="C310D11A"/>
    <w:lvl w:ilvl="0" w:tplc="AE404BA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54E60EA"/>
    <w:multiLevelType w:val="hybridMultilevel"/>
    <w:tmpl w:val="63507D92"/>
    <w:lvl w:ilvl="0" w:tplc="CCA0B7AA">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A66EB2"/>
    <w:multiLevelType w:val="hybridMultilevel"/>
    <w:tmpl w:val="FD5E9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88568D"/>
    <w:multiLevelType w:val="hybridMultilevel"/>
    <w:tmpl w:val="13A8581A"/>
    <w:lvl w:ilvl="0" w:tplc="556A2EBC">
      <w:start w:val="1"/>
      <w:numFmt w:val="upperLetter"/>
      <w:pStyle w:val="Heading3"/>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DD67973"/>
    <w:multiLevelType w:val="hybridMultilevel"/>
    <w:tmpl w:val="14764ED4"/>
    <w:lvl w:ilvl="0" w:tplc="7E7E496A">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28645D1"/>
    <w:multiLevelType w:val="hybridMultilevel"/>
    <w:tmpl w:val="3B80EB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CE392B"/>
    <w:multiLevelType w:val="hybridMultilevel"/>
    <w:tmpl w:val="E2A42CFC"/>
    <w:lvl w:ilvl="0" w:tplc="305CA19E">
      <w:start w:val="1"/>
      <w:numFmt w:val="decimal"/>
      <w:lvlText w:val="%1."/>
      <w:lvlJc w:val="left"/>
      <w:pPr>
        <w:ind w:left="360" w:hanging="360"/>
      </w:pPr>
      <w:rPr>
        <w:rFonts w:hint="default"/>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BB161F"/>
    <w:multiLevelType w:val="hybridMultilevel"/>
    <w:tmpl w:val="D5D87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581BD2"/>
    <w:multiLevelType w:val="hybridMultilevel"/>
    <w:tmpl w:val="0C9AC3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51425327">
    <w:abstractNumId w:val="17"/>
  </w:num>
  <w:num w:numId="2" w16cid:durableId="1652323607">
    <w:abstractNumId w:val="4"/>
  </w:num>
  <w:num w:numId="3" w16cid:durableId="1018233007">
    <w:abstractNumId w:val="22"/>
  </w:num>
  <w:num w:numId="4" w16cid:durableId="75170113">
    <w:abstractNumId w:val="30"/>
  </w:num>
  <w:num w:numId="5" w16cid:durableId="1131635606">
    <w:abstractNumId w:val="27"/>
  </w:num>
  <w:num w:numId="6" w16cid:durableId="613054644">
    <w:abstractNumId w:val="12"/>
  </w:num>
  <w:num w:numId="7" w16cid:durableId="646519213">
    <w:abstractNumId w:val="23"/>
  </w:num>
  <w:num w:numId="8" w16cid:durableId="651065659">
    <w:abstractNumId w:val="26"/>
  </w:num>
  <w:num w:numId="9" w16cid:durableId="1790272010">
    <w:abstractNumId w:val="25"/>
  </w:num>
  <w:num w:numId="10" w16cid:durableId="29646654">
    <w:abstractNumId w:val="32"/>
  </w:num>
  <w:num w:numId="11" w16cid:durableId="654800137">
    <w:abstractNumId w:val="29"/>
  </w:num>
  <w:num w:numId="12" w16cid:durableId="1270165350">
    <w:abstractNumId w:val="16"/>
  </w:num>
  <w:num w:numId="13" w16cid:durableId="649405540">
    <w:abstractNumId w:val="21"/>
  </w:num>
  <w:num w:numId="14" w16cid:durableId="20018048">
    <w:abstractNumId w:val="31"/>
  </w:num>
  <w:num w:numId="15" w16cid:durableId="1694725078">
    <w:abstractNumId w:val="33"/>
  </w:num>
  <w:num w:numId="16" w16cid:durableId="806045057">
    <w:abstractNumId w:val="10"/>
  </w:num>
  <w:num w:numId="17" w16cid:durableId="1508789147">
    <w:abstractNumId w:val="6"/>
  </w:num>
  <w:num w:numId="18" w16cid:durableId="1530872853">
    <w:abstractNumId w:val="11"/>
  </w:num>
  <w:num w:numId="19" w16cid:durableId="1988196651">
    <w:abstractNumId w:val="20"/>
  </w:num>
  <w:num w:numId="20" w16cid:durableId="1510172554">
    <w:abstractNumId w:val="3"/>
  </w:num>
  <w:num w:numId="21" w16cid:durableId="410126407">
    <w:abstractNumId w:val="1"/>
  </w:num>
  <w:num w:numId="22" w16cid:durableId="478616111">
    <w:abstractNumId w:val="2"/>
  </w:num>
  <w:num w:numId="23" w16cid:durableId="1210193364">
    <w:abstractNumId w:val="28"/>
  </w:num>
  <w:num w:numId="24" w16cid:durableId="154927995">
    <w:abstractNumId w:val="5"/>
  </w:num>
  <w:num w:numId="25" w16cid:durableId="19667013">
    <w:abstractNumId w:val="18"/>
  </w:num>
  <w:num w:numId="26" w16cid:durableId="1166287358">
    <w:abstractNumId w:val="13"/>
  </w:num>
  <w:num w:numId="27" w16cid:durableId="2025666656">
    <w:abstractNumId w:val="0"/>
  </w:num>
  <w:num w:numId="28" w16cid:durableId="1622028404">
    <w:abstractNumId w:val="27"/>
    <w:lvlOverride w:ilvl="0">
      <w:startOverride w:val="1"/>
    </w:lvlOverride>
  </w:num>
  <w:num w:numId="29" w16cid:durableId="1607276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4401803">
    <w:abstractNumId w:val="8"/>
  </w:num>
  <w:num w:numId="31" w16cid:durableId="875385541">
    <w:abstractNumId w:val="15"/>
  </w:num>
  <w:num w:numId="32" w16cid:durableId="1030573743">
    <w:abstractNumId w:val="14"/>
  </w:num>
  <w:num w:numId="33" w16cid:durableId="646326325">
    <w:abstractNumId w:val="24"/>
  </w:num>
  <w:num w:numId="34" w16cid:durableId="376199418">
    <w:abstractNumId w:val="19"/>
  </w:num>
  <w:num w:numId="35" w16cid:durableId="34591307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4096"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MDM1NjQxNrAwsjRT0lEKTi0uzszPAykwsqgFALf5tnUtAAAA"/>
  </w:docVars>
  <w:rsids>
    <w:rsidRoot w:val="004F2FCA"/>
    <w:rsid w:val="0000124C"/>
    <w:rsid w:val="000022C3"/>
    <w:rsid w:val="000030E0"/>
    <w:rsid w:val="00003DB6"/>
    <w:rsid w:val="000048D2"/>
    <w:rsid w:val="00004FBA"/>
    <w:rsid w:val="000104BE"/>
    <w:rsid w:val="00011B19"/>
    <w:rsid w:val="00012E82"/>
    <w:rsid w:val="0001325F"/>
    <w:rsid w:val="0001373B"/>
    <w:rsid w:val="0001457A"/>
    <w:rsid w:val="00016F2D"/>
    <w:rsid w:val="000170A1"/>
    <w:rsid w:val="0002121B"/>
    <w:rsid w:val="000233CC"/>
    <w:rsid w:val="00023C60"/>
    <w:rsid w:val="000249D7"/>
    <w:rsid w:val="00024E06"/>
    <w:rsid w:val="0002518A"/>
    <w:rsid w:val="00025D2C"/>
    <w:rsid w:val="00030A88"/>
    <w:rsid w:val="00031002"/>
    <w:rsid w:val="0003134B"/>
    <w:rsid w:val="00032506"/>
    <w:rsid w:val="000342DC"/>
    <w:rsid w:val="00036FA9"/>
    <w:rsid w:val="00041584"/>
    <w:rsid w:val="00044BB9"/>
    <w:rsid w:val="00045253"/>
    <w:rsid w:val="00045910"/>
    <w:rsid w:val="0004694D"/>
    <w:rsid w:val="00050DFE"/>
    <w:rsid w:val="000522FF"/>
    <w:rsid w:val="00052B34"/>
    <w:rsid w:val="0005342C"/>
    <w:rsid w:val="0005379E"/>
    <w:rsid w:val="00053A05"/>
    <w:rsid w:val="00053E08"/>
    <w:rsid w:val="00054A4A"/>
    <w:rsid w:val="00054B91"/>
    <w:rsid w:val="0005546F"/>
    <w:rsid w:val="00056C41"/>
    <w:rsid w:val="0006389F"/>
    <w:rsid w:val="000645AA"/>
    <w:rsid w:val="0006470D"/>
    <w:rsid w:val="000650E2"/>
    <w:rsid w:val="000703AC"/>
    <w:rsid w:val="00070CF5"/>
    <w:rsid w:val="000724A6"/>
    <w:rsid w:val="00074720"/>
    <w:rsid w:val="00074D85"/>
    <w:rsid w:val="00075D8E"/>
    <w:rsid w:val="00076297"/>
    <w:rsid w:val="00076328"/>
    <w:rsid w:val="00080647"/>
    <w:rsid w:val="00081F3E"/>
    <w:rsid w:val="0008283D"/>
    <w:rsid w:val="000838C8"/>
    <w:rsid w:val="00084A12"/>
    <w:rsid w:val="00085026"/>
    <w:rsid w:val="0008587F"/>
    <w:rsid w:val="00085A81"/>
    <w:rsid w:val="000866DB"/>
    <w:rsid w:val="000900C8"/>
    <w:rsid w:val="00091AF0"/>
    <w:rsid w:val="0009261F"/>
    <w:rsid w:val="00092B4D"/>
    <w:rsid w:val="00092FBA"/>
    <w:rsid w:val="000930AB"/>
    <w:rsid w:val="000935C7"/>
    <w:rsid w:val="00093693"/>
    <w:rsid w:val="00094253"/>
    <w:rsid w:val="0009793F"/>
    <w:rsid w:val="000A07C5"/>
    <w:rsid w:val="000A07D5"/>
    <w:rsid w:val="000A15B7"/>
    <w:rsid w:val="000A19DC"/>
    <w:rsid w:val="000A2A6E"/>
    <w:rsid w:val="000A365E"/>
    <w:rsid w:val="000A73D3"/>
    <w:rsid w:val="000A7E86"/>
    <w:rsid w:val="000B19BF"/>
    <w:rsid w:val="000B1B50"/>
    <w:rsid w:val="000B21E9"/>
    <w:rsid w:val="000B28A1"/>
    <w:rsid w:val="000B3BC0"/>
    <w:rsid w:val="000B4D2C"/>
    <w:rsid w:val="000B7BB1"/>
    <w:rsid w:val="000C0006"/>
    <w:rsid w:val="000C054B"/>
    <w:rsid w:val="000C0FF7"/>
    <w:rsid w:val="000C30CF"/>
    <w:rsid w:val="000C31EA"/>
    <w:rsid w:val="000C32C9"/>
    <w:rsid w:val="000C36D9"/>
    <w:rsid w:val="000C48D3"/>
    <w:rsid w:val="000C51DD"/>
    <w:rsid w:val="000C574A"/>
    <w:rsid w:val="000C58ED"/>
    <w:rsid w:val="000C6B90"/>
    <w:rsid w:val="000C6C67"/>
    <w:rsid w:val="000C767C"/>
    <w:rsid w:val="000C776B"/>
    <w:rsid w:val="000D0843"/>
    <w:rsid w:val="000D08EA"/>
    <w:rsid w:val="000D1F41"/>
    <w:rsid w:val="000D2045"/>
    <w:rsid w:val="000D262A"/>
    <w:rsid w:val="000D2CAA"/>
    <w:rsid w:val="000D4E45"/>
    <w:rsid w:val="000E04BA"/>
    <w:rsid w:val="000E0936"/>
    <w:rsid w:val="000E1E6E"/>
    <w:rsid w:val="000E21E1"/>
    <w:rsid w:val="000E282D"/>
    <w:rsid w:val="000E33B6"/>
    <w:rsid w:val="000E382B"/>
    <w:rsid w:val="000E43C8"/>
    <w:rsid w:val="000E4418"/>
    <w:rsid w:val="000E4935"/>
    <w:rsid w:val="000E4D96"/>
    <w:rsid w:val="000E52C6"/>
    <w:rsid w:val="000F1BFE"/>
    <w:rsid w:val="000F2209"/>
    <w:rsid w:val="000F2CB3"/>
    <w:rsid w:val="000F30DB"/>
    <w:rsid w:val="000F3625"/>
    <w:rsid w:val="000F3643"/>
    <w:rsid w:val="000F4BE1"/>
    <w:rsid w:val="000F4F62"/>
    <w:rsid w:val="000F5699"/>
    <w:rsid w:val="000F6263"/>
    <w:rsid w:val="000F688E"/>
    <w:rsid w:val="000F7CA4"/>
    <w:rsid w:val="0010015F"/>
    <w:rsid w:val="0010031C"/>
    <w:rsid w:val="00100742"/>
    <w:rsid w:val="0010168A"/>
    <w:rsid w:val="00101D66"/>
    <w:rsid w:val="0010418F"/>
    <w:rsid w:val="00105442"/>
    <w:rsid w:val="00105CE2"/>
    <w:rsid w:val="001075B1"/>
    <w:rsid w:val="00107D72"/>
    <w:rsid w:val="001104D3"/>
    <w:rsid w:val="00111A63"/>
    <w:rsid w:val="001124D6"/>
    <w:rsid w:val="0011253E"/>
    <w:rsid w:val="00113DAE"/>
    <w:rsid w:val="00115446"/>
    <w:rsid w:val="0011579B"/>
    <w:rsid w:val="001162A2"/>
    <w:rsid w:val="00116694"/>
    <w:rsid w:val="0011799B"/>
    <w:rsid w:val="00120278"/>
    <w:rsid w:val="001211B7"/>
    <w:rsid w:val="001211FE"/>
    <w:rsid w:val="001220C9"/>
    <w:rsid w:val="00122505"/>
    <w:rsid w:val="0012410A"/>
    <w:rsid w:val="0012469B"/>
    <w:rsid w:val="00124E3E"/>
    <w:rsid w:val="00125AE7"/>
    <w:rsid w:val="00126C09"/>
    <w:rsid w:val="00127050"/>
    <w:rsid w:val="00132E4D"/>
    <w:rsid w:val="00134877"/>
    <w:rsid w:val="001349AF"/>
    <w:rsid w:val="00134A71"/>
    <w:rsid w:val="001365A6"/>
    <w:rsid w:val="00136E26"/>
    <w:rsid w:val="00137C9F"/>
    <w:rsid w:val="00137FBE"/>
    <w:rsid w:val="00140C60"/>
    <w:rsid w:val="00141497"/>
    <w:rsid w:val="001418AC"/>
    <w:rsid w:val="0014351E"/>
    <w:rsid w:val="0014394F"/>
    <w:rsid w:val="00144573"/>
    <w:rsid w:val="001453C4"/>
    <w:rsid w:val="00146166"/>
    <w:rsid w:val="00146CA5"/>
    <w:rsid w:val="00146FD0"/>
    <w:rsid w:val="00150AE2"/>
    <w:rsid w:val="00151C10"/>
    <w:rsid w:val="00153A08"/>
    <w:rsid w:val="00154E04"/>
    <w:rsid w:val="00154FFF"/>
    <w:rsid w:val="0015665F"/>
    <w:rsid w:val="00156789"/>
    <w:rsid w:val="0015746A"/>
    <w:rsid w:val="00157B35"/>
    <w:rsid w:val="00162A94"/>
    <w:rsid w:val="00162FB7"/>
    <w:rsid w:val="00163528"/>
    <w:rsid w:val="001640D3"/>
    <w:rsid w:val="0016436B"/>
    <w:rsid w:val="00166873"/>
    <w:rsid w:val="00170181"/>
    <w:rsid w:val="0017162D"/>
    <w:rsid w:val="00172491"/>
    <w:rsid w:val="00173150"/>
    <w:rsid w:val="00173A5D"/>
    <w:rsid w:val="00174216"/>
    <w:rsid w:val="00174643"/>
    <w:rsid w:val="00181D50"/>
    <w:rsid w:val="00182DD9"/>
    <w:rsid w:val="00184D1B"/>
    <w:rsid w:val="001872C0"/>
    <w:rsid w:val="001934F0"/>
    <w:rsid w:val="00194992"/>
    <w:rsid w:val="001A0745"/>
    <w:rsid w:val="001A0C03"/>
    <w:rsid w:val="001A2E0C"/>
    <w:rsid w:val="001A4197"/>
    <w:rsid w:val="001A50E1"/>
    <w:rsid w:val="001A623C"/>
    <w:rsid w:val="001A693D"/>
    <w:rsid w:val="001A6A4C"/>
    <w:rsid w:val="001A7684"/>
    <w:rsid w:val="001B0572"/>
    <w:rsid w:val="001B1216"/>
    <w:rsid w:val="001B128E"/>
    <w:rsid w:val="001B129D"/>
    <w:rsid w:val="001B2388"/>
    <w:rsid w:val="001B35D4"/>
    <w:rsid w:val="001B43C5"/>
    <w:rsid w:val="001B5390"/>
    <w:rsid w:val="001B6649"/>
    <w:rsid w:val="001B7FC6"/>
    <w:rsid w:val="001C041A"/>
    <w:rsid w:val="001C0E41"/>
    <w:rsid w:val="001C1637"/>
    <w:rsid w:val="001C19FF"/>
    <w:rsid w:val="001C2F04"/>
    <w:rsid w:val="001C34B3"/>
    <w:rsid w:val="001C38F7"/>
    <w:rsid w:val="001C4042"/>
    <w:rsid w:val="001C519B"/>
    <w:rsid w:val="001C624F"/>
    <w:rsid w:val="001C6263"/>
    <w:rsid w:val="001C758D"/>
    <w:rsid w:val="001C76CB"/>
    <w:rsid w:val="001D0028"/>
    <w:rsid w:val="001D091D"/>
    <w:rsid w:val="001D260E"/>
    <w:rsid w:val="001D3595"/>
    <w:rsid w:val="001D35DE"/>
    <w:rsid w:val="001D411F"/>
    <w:rsid w:val="001D5152"/>
    <w:rsid w:val="001D5D36"/>
    <w:rsid w:val="001D7569"/>
    <w:rsid w:val="001D769C"/>
    <w:rsid w:val="001D7772"/>
    <w:rsid w:val="001D79B3"/>
    <w:rsid w:val="001E3585"/>
    <w:rsid w:val="001E4F0A"/>
    <w:rsid w:val="001E69F5"/>
    <w:rsid w:val="001E705B"/>
    <w:rsid w:val="001E73E4"/>
    <w:rsid w:val="001F3B86"/>
    <w:rsid w:val="001F3D40"/>
    <w:rsid w:val="001F3E54"/>
    <w:rsid w:val="001F467B"/>
    <w:rsid w:val="001F47CE"/>
    <w:rsid w:val="002010CC"/>
    <w:rsid w:val="002037B6"/>
    <w:rsid w:val="00204E38"/>
    <w:rsid w:val="0020532A"/>
    <w:rsid w:val="00206DD2"/>
    <w:rsid w:val="00207FAE"/>
    <w:rsid w:val="0021162C"/>
    <w:rsid w:val="00213542"/>
    <w:rsid w:val="00213EE5"/>
    <w:rsid w:val="00213F49"/>
    <w:rsid w:val="002144B2"/>
    <w:rsid w:val="0021598F"/>
    <w:rsid w:val="00215E10"/>
    <w:rsid w:val="002161EF"/>
    <w:rsid w:val="00220AA3"/>
    <w:rsid w:val="00220E8E"/>
    <w:rsid w:val="002215BB"/>
    <w:rsid w:val="00221E47"/>
    <w:rsid w:val="002231DE"/>
    <w:rsid w:val="002265DB"/>
    <w:rsid w:val="00227BE1"/>
    <w:rsid w:val="00230700"/>
    <w:rsid w:val="0023115E"/>
    <w:rsid w:val="002314F7"/>
    <w:rsid w:val="00235A54"/>
    <w:rsid w:val="00236C15"/>
    <w:rsid w:val="00240CC6"/>
    <w:rsid w:val="00241C55"/>
    <w:rsid w:val="002448DC"/>
    <w:rsid w:val="00245EA0"/>
    <w:rsid w:val="00246020"/>
    <w:rsid w:val="00246F0B"/>
    <w:rsid w:val="00251081"/>
    <w:rsid w:val="002518E3"/>
    <w:rsid w:val="00251DD2"/>
    <w:rsid w:val="00252762"/>
    <w:rsid w:val="00252AD4"/>
    <w:rsid w:val="00252D80"/>
    <w:rsid w:val="0025358C"/>
    <w:rsid w:val="00253EF5"/>
    <w:rsid w:val="00255430"/>
    <w:rsid w:val="00255B99"/>
    <w:rsid w:val="00256147"/>
    <w:rsid w:val="00256243"/>
    <w:rsid w:val="0025664D"/>
    <w:rsid w:val="00256E64"/>
    <w:rsid w:val="002626DC"/>
    <w:rsid w:val="00264C94"/>
    <w:rsid w:val="0026627B"/>
    <w:rsid w:val="0027206E"/>
    <w:rsid w:val="00274BD4"/>
    <w:rsid w:val="00274D77"/>
    <w:rsid w:val="00274E69"/>
    <w:rsid w:val="002768B5"/>
    <w:rsid w:val="00277653"/>
    <w:rsid w:val="00277DFE"/>
    <w:rsid w:val="00277FD3"/>
    <w:rsid w:val="002805FF"/>
    <w:rsid w:val="0028073B"/>
    <w:rsid w:val="00281ED7"/>
    <w:rsid w:val="00283CED"/>
    <w:rsid w:val="00284FAD"/>
    <w:rsid w:val="0028614D"/>
    <w:rsid w:val="00290824"/>
    <w:rsid w:val="00290825"/>
    <w:rsid w:val="00291523"/>
    <w:rsid w:val="00292682"/>
    <w:rsid w:val="00294512"/>
    <w:rsid w:val="00294C14"/>
    <w:rsid w:val="002960D1"/>
    <w:rsid w:val="00296487"/>
    <w:rsid w:val="0029684D"/>
    <w:rsid w:val="0029686E"/>
    <w:rsid w:val="002973EA"/>
    <w:rsid w:val="002979EF"/>
    <w:rsid w:val="00297A5F"/>
    <w:rsid w:val="002A1090"/>
    <w:rsid w:val="002A14F4"/>
    <w:rsid w:val="002A1F68"/>
    <w:rsid w:val="002A4FB9"/>
    <w:rsid w:val="002A58B5"/>
    <w:rsid w:val="002A77C6"/>
    <w:rsid w:val="002A7DF4"/>
    <w:rsid w:val="002B0C53"/>
    <w:rsid w:val="002B24EE"/>
    <w:rsid w:val="002B5B7B"/>
    <w:rsid w:val="002B6149"/>
    <w:rsid w:val="002B7F48"/>
    <w:rsid w:val="002C0B83"/>
    <w:rsid w:val="002C114B"/>
    <w:rsid w:val="002C126F"/>
    <w:rsid w:val="002C1C9B"/>
    <w:rsid w:val="002C251F"/>
    <w:rsid w:val="002C2B23"/>
    <w:rsid w:val="002C3F2C"/>
    <w:rsid w:val="002C40B8"/>
    <w:rsid w:val="002C4135"/>
    <w:rsid w:val="002C54EE"/>
    <w:rsid w:val="002C5B99"/>
    <w:rsid w:val="002C617A"/>
    <w:rsid w:val="002D0ACC"/>
    <w:rsid w:val="002D0B12"/>
    <w:rsid w:val="002D4DE6"/>
    <w:rsid w:val="002D7B52"/>
    <w:rsid w:val="002D7D8A"/>
    <w:rsid w:val="002D7E9F"/>
    <w:rsid w:val="002E0FA7"/>
    <w:rsid w:val="002E29A4"/>
    <w:rsid w:val="002E441D"/>
    <w:rsid w:val="002E44C2"/>
    <w:rsid w:val="002E5FBD"/>
    <w:rsid w:val="002E60B1"/>
    <w:rsid w:val="002E640D"/>
    <w:rsid w:val="002E6589"/>
    <w:rsid w:val="002F11B2"/>
    <w:rsid w:val="002F1F11"/>
    <w:rsid w:val="002F255D"/>
    <w:rsid w:val="002F2AE6"/>
    <w:rsid w:val="002F5A3D"/>
    <w:rsid w:val="002F6B4E"/>
    <w:rsid w:val="002F7877"/>
    <w:rsid w:val="002F7B47"/>
    <w:rsid w:val="003019B1"/>
    <w:rsid w:val="00302B9B"/>
    <w:rsid w:val="00303B1A"/>
    <w:rsid w:val="00304377"/>
    <w:rsid w:val="00304ABD"/>
    <w:rsid w:val="0030514A"/>
    <w:rsid w:val="0030636B"/>
    <w:rsid w:val="0031005E"/>
    <w:rsid w:val="003102D0"/>
    <w:rsid w:val="00312771"/>
    <w:rsid w:val="00313A74"/>
    <w:rsid w:val="003147B1"/>
    <w:rsid w:val="00314D39"/>
    <w:rsid w:val="003169DD"/>
    <w:rsid w:val="0031706D"/>
    <w:rsid w:val="003177D3"/>
    <w:rsid w:val="00317F22"/>
    <w:rsid w:val="00320606"/>
    <w:rsid w:val="003206F4"/>
    <w:rsid w:val="00320CBF"/>
    <w:rsid w:val="00321C59"/>
    <w:rsid w:val="003260E9"/>
    <w:rsid w:val="003274DF"/>
    <w:rsid w:val="00327A6F"/>
    <w:rsid w:val="00327C65"/>
    <w:rsid w:val="00331804"/>
    <w:rsid w:val="003325D4"/>
    <w:rsid w:val="003328AF"/>
    <w:rsid w:val="00337275"/>
    <w:rsid w:val="003375A9"/>
    <w:rsid w:val="003375D0"/>
    <w:rsid w:val="00337A2B"/>
    <w:rsid w:val="00337D5E"/>
    <w:rsid w:val="00342F03"/>
    <w:rsid w:val="0034314B"/>
    <w:rsid w:val="003437C7"/>
    <w:rsid w:val="00343B84"/>
    <w:rsid w:val="00345B58"/>
    <w:rsid w:val="003477DA"/>
    <w:rsid w:val="00350B8C"/>
    <w:rsid w:val="00350D47"/>
    <w:rsid w:val="003510BA"/>
    <w:rsid w:val="00352E20"/>
    <w:rsid w:val="003542DC"/>
    <w:rsid w:val="003548C0"/>
    <w:rsid w:val="0035492D"/>
    <w:rsid w:val="00354DD3"/>
    <w:rsid w:val="00355003"/>
    <w:rsid w:val="003553E5"/>
    <w:rsid w:val="00356DCC"/>
    <w:rsid w:val="00357BFD"/>
    <w:rsid w:val="00357D10"/>
    <w:rsid w:val="00357DA2"/>
    <w:rsid w:val="003606FC"/>
    <w:rsid w:val="003621CE"/>
    <w:rsid w:val="0036237D"/>
    <w:rsid w:val="003642E4"/>
    <w:rsid w:val="003645B1"/>
    <w:rsid w:val="003706E9"/>
    <w:rsid w:val="003709FB"/>
    <w:rsid w:val="00372395"/>
    <w:rsid w:val="00372666"/>
    <w:rsid w:val="00372918"/>
    <w:rsid w:val="00373EAD"/>
    <w:rsid w:val="00375822"/>
    <w:rsid w:val="0037658B"/>
    <w:rsid w:val="003809E8"/>
    <w:rsid w:val="003825F6"/>
    <w:rsid w:val="003845B3"/>
    <w:rsid w:val="00384D92"/>
    <w:rsid w:val="0038678E"/>
    <w:rsid w:val="00386E4B"/>
    <w:rsid w:val="00387DF7"/>
    <w:rsid w:val="00390A29"/>
    <w:rsid w:val="00390CB7"/>
    <w:rsid w:val="00392C03"/>
    <w:rsid w:val="00393C08"/>
    <w:rsid w:val="00394045"/>
    <w:rsid w:val="00394626"/>
    <w:rsid w:val="00395D76"/>
    <w:rsid w:val="003966CD"/>
    <w:rsid w:val="003972CB"/>
    <w:rsid w:val="003A007D"/>
    <w:rsid w:val="003A009F"/>
    <w:rsid w:val="003A3DF1"/>
    <w:rsid w:val="003A431E"/>
    <w:rsid w:val="003A44C3"/>
    <w:rsid w:val="003A4BDF"/>
    <w:rsid w:val="003B30E6"/>
    <w:rsid w:val="003B36BC"/>
    <w:rsid w:val="003B5062"/>
    <w:rsid w:val="003B73E3"/>
    <w:rsid w:val="003C0D41"/>
    <w:rsid w:val="003C2212"/>
    <w:rsid w:val="003C4367"/>
    <w:rsid w:val="003C4C40"/>
    <w:rsid w:val="003C629A"/>
    <w:rsid w:val="003D1816"/>
    <w:rsid w:val="003D1BD6"/>
    <w:rsid w:val="003D1D50"/>
    <w:rsid w:val="003D281E"/>
    <w:rsid w:val="003D486E"/>
    <w:rsid w:val="003D5131"/>
    <w:rsid w:val="003D58C0"/>
    <w:rsid w:val="003E0530"/>
    <w:rsid w:val="003E0809"/>
    <w:rsid w:val="003E12D8"/>
    <w:rsid w:val="003E4811"/>
    <w:rsid w:val="003E5D75"/>
    <w:rsid w:val="003F3214"/>
    <w:rsid w:val="003F5181"/>
    <w:rsid w:val="003F5469"/>
    <w:rsid w:val="003F5D86"/>
    <w:rsid w:val="00400B98"/>
    <w:rsid w:val="00402691"/>
    <w:rsid w:val="00404F75"/>
    <w:rsid w:val="00405785"/>
    <w:rsid w:val="00406081"/>
    <w:rsid w:val="0041013C"/>
    <w:rsid w:val="0041385B"/>
    <w:rsid w:val="0041393A"/>
    <w:rsid w:val="00414408"/>
    <w:rsid w:val="004169C9"/>
    <w:rsid w:val="00417CA3"/>
    <w:rsid w:val="00420569"/>
    <w:rsid w:val="00420E1C"/>
    <w:rsid w:val="0042159E"/>
    <w:rsid w:val="004218FF"/>
    <w:rsid w:val="004222A8"/>
    <w:rsid w:val="00423C1D"/>
    <w:rsid w:val="00424687"/>
    <w:rsid w:val="0042553B"/>
    <w:rsid w:val="00425935"/>
    <w:rsid w:val="0042716C"/>
    <w:rsid w:val="00427A91"/>
    <w:rsid w:val="00430FBC"/>
    <w:rsid w:val="004312CC"/>
    <w:rsid w:val="00431E29"/>
    <w:rsid w:val="00432BA0"/>
    <w:rsid w:val="00435831"/>
    <w:rsid w:val="00436A71"/>
    <w:rsid w:val="004374EB"/>
    <w:rsid w:val="00437D79"/>
    <w:rsid w:val="00437DBD"/>
    <w:rsid w:val="00440F82"/>
    <w:rsid w:val="00441004"/>
    <w:rsid w:val="0044118B"/>
    <w:rsid w:val="00441B11"/>
    <w:rsid w:val="00442B90"/>
    <w:rsid w:val="00443003"/>
    <w:rsid w:val="00443B22"/>
    <w:rsid w:val="0044422B"/>
    <w:rsid w:val="00444550"/>
    <w:rsid w:val="00445651"/>
    <w:rsid w:val="004468E1"/>
    <w:rsid w:val="004472C1"/>
    <w:rsid w:val="00451068"/>
    <w:rsid w:val="004527FF"/>
    <w:rsid w:val="00453BD9"/>
    <w:rsid w:val="00455316"/>
    <w:rsid w:val="00455517"/>
    <w:rsid w:val="00461121"/>
    <w:rsid w:val="00461245"/>
    <w:rsid w:val="00461599"/>
    <w:rsid w:val="004619A6"/>
    <w:rsid w:val="00462088"/>
    <w:rsid w:val="00462992"/>
    <w:rsid w:val="0046488C"/>
    <w:rsid w:val="00465446"/>
    <w:rsid w:val="00465CF9"/>
    <w:rsid w:val="004709AF"/>
    <w:rsid w:val="00470B9F"/>
    <w:rsid w:val="00474C99"/>
    <w:rsid w:val="004753BC"/>
    <w:rsid w:val="00475423"/>
    <w:rsid w:val="004754AF"/>
    <w:rsid w:val="0047564A"/>
    <w:rsid w:val="0047729D"/>
    <w:rsid w:val="00477A2E"/>
    <w:rsid w:val="004800A3"/>
    <w:rsid w:val="004829B8"/>
    <w:rsid w:val="004833AB"/>
    <w:rsid w:val="00484A49"/>
    <w:rsid w:val="00485040"/>
    <w:rsid w:val="00486611"/>
    <w:rsid w:val="004868B3"/>
    <w:rsid w:val="00486D2C"/>
    <w:rsid w:val="00487372"/>
    <w:rsid w:val="00490A50"/>
    <w:rsid w:val="00490B5A"/>
    <w:rsid w:val="004911BA"/>
    <w:rsid w:val="00491BBE"/>
    <w:rsid w:val="00492A88"/>
    <w:rsid w:val="004932B9"/>
    <w:rsid w:val="00494DA8"/>
    <w:rsid w:val="004956DC"/>
    <w:rsid w:val="00496E4F"/>
    <w:rsid w:val="00497EFC"/>
    <w:rsid w:val="004A077E"/>
    <w:rsid w:val="004A0E28"/>
    <w:rsid w:val="004A4386"/>
    <w:rsid w:val="004A53E6"/>
    <w:rsid w:val="004A627D"/>
    <w:rsid w:val="004A700B"/>
    <w:rsid w:val="004A7A10"/>
    <w:rsid w:val="004A7EF5"/>
    <w:rsid w:val="004A7F67"/>
    <w:rsid w:val="004B197E"/>
    <w:rsid w:val="004B1D3E"/>
    <w:rsid w:val="004B1DFC"/>
    <w:rsid w:val="004B20DA"/>
    <w:rsid w:val="004B3881"/>
    <w:rsid w:val="004B4C32"/>
    <w:rsid w:val="004B5153"/>
    <w:rsid w:val="004B656F"/>
    <w:rsid w:val="004B668F"/>
    <w:rsid w:val="004C0040"/>
    <w:rsid w:val="004C1253"/>
    <w:rsid w:val="004C1A47"/>
    <w:rsid w:val="004C2676"/>
    <w:rsid w:val="004C2F2A"/>
    <w:rsid w:val="004C71A5"/>
    <w:rsid w:val="004D087A"/>
    <w:rsid w:val="004D14BD"/>
    <w:rsid w:val="004D14E9"/>
    <w:rsid w:val="004D198B"/>
    <w:rsid w:val="004D1C0E"/>
    <w:rsid w:val="004D1E63"/>
    <w:rsid w:val="004D2A95"/>
    <w:rsid w:val="004D34ED"/>
    <w:rsid w:val="004D3B21"/>
    <w:rsid w:val="004D6637"/>
    <w:rsid w:val="004E17D7"/>
    <w:rsid w:val="004E1BDB"/>
    <w:rsid w:val="004E28E0"/>
    <w:rsid w:val="004E40ED"/>
    <w:rsid w:val="004E438B"/>
    <w:rsid w:val="004E4647"/>
    <w:rsid w:val="004E5513"/>
    <w:rsid w:val="004E6354"/>
    <w:rsid w:val="004E6A49"/>
    <w:rsid w:val="004E75C3"/>
    <w:rsid w:val="004F0D7B"/>
    <w:rsid w:val="004F2FCA"/>
    <w:rsid w:val="004F3A4A"/>
    <w:rsid w:val="004F4A6E"/>
    <w:rsid w:val="00500351"/>
    <w:rsid w:val="005023A7"/>
    <w:rsid w:val="0050272C"/>
    <w:rsid w:val="00502A45"/>
    <w:rsid w:val="00504A60"/>
    <w:rsid w:val="00504B6E"/>
    <w:rsid w:val="00507F86"/>
    <w:rsid w:val="00512887"/>
    <w:rsid w:val="00514982"/>
    <w:rsid w:val="00515F17"/>
    <w:rsid w:val="00520AF0"/>
    <w:rsid w:val="005213A4"/>
    <w:rsid w:val="0052260D"/>
    <w:rsid w:val="0052326A"/>
    <w:rsid w:val="00523FD6"/>
    <w:rsid w:val="0052452D"/>
    <w:rsid w:val="00524841"/>
    <w:rsid w:val="00524B77"/>
    <w:rsid w:val="00526FCD"/>
    <w:rsid w:val="0052700B"/>
    <w:rsid w:val="00527B2F"/>
    <w:rsid w:val="00527DDE"/>
    <w:rsid w:val="0053095D"/>
    <w:rsid w:val="0053156C"/>
    <w:rsid w:val="00531862"/>
    <w:rsid w:val="005328FF"/>
    <w:rsid w:val="0053360D"/>
    <w:rsid w:val="00535E7D"/>
    <w:rsid w:val="00536483"/>
    <w:rsid w:val="00540867"/>
    <w:rsid w:val="00542B4E"/>
    <w:rsid w:val="00543880"/>
    <w:rsid w:val="00543AC1"/>
    <w:rsid w:val="00544E6B"/>
    <w:rsid w:val="005454D8"/>
    <w:rsid w:val="00545E2B"/>
    <w:rsid w:val="0055096B"/>
    <w:rsid w:val="00552D0F"/>
    <w:rsid w:val="0055306E"/>
    <w:rsid w:val="00553FE9"/>
    <w:rsid w:val="005544B6"/>
    <w:rsid w:val="0055575B"/>
    <w:rsid w:val="00555E56"/>
    <w:rsid w:val="0056002D"/>
    <w:rsid w:val="00560C2B"/>
    <w:rsid w:val="00561228"/>
    <w:rsid w:val="00564F02"/>
    <w:rsid w:val="005661AD"/>
    <w:rsid w:val="00567506"/>
    <w:rsid w:val="00567B30"/>
    <w:rsid w:val="0057038D"/>
    <w:rsid w:val="00570735"/>
    <w:rsid w:val="005735E4"/>
    <w:rsid w:val="0057366E"/>
    <w:rsid w:val="00574A18"/>
    <w:rsid w:val="00581CA7"/>
    <w:rsid w:val="00581F80"/>
    <w:rsid w:val="005820CC"/>
    <w:rsid w:val="005822C1"/>
    <w:rsid w:val="00582A0E"/>
    <w:rsid w:val="00585134"/>
    <w:rsid w:val="00585284"/>
    <w:rsid w:val="0058536A"/>
    <w:rsid w:val="00587B15"/>
    <w:rsid w:val="005901EB"/>
    <w:rsid w:val="005904C2"/>
    <w:rsid w:val="005909C4"/>
    <w:rsid w:val="00590F32"/>
    <w:rsid w:val="005916EC"/>
    <w:rsid w:val="00591B9C"/>
    <w:rsid w:val="00591BBB"/>
    <w:rsid w:val="005923BE"/>
    <w:rsid w:val="00593CFF"/>
    <w:rsid w:val="00593E50"/>
    <w:rsid w:val="005966D3"/>
    <w:rsid w:val="00597010"/>
    <w:rsid w:val="005978E0"/>
    <w:rsid w:val="005A0A9E"/>
    <w:rsid w:val="005A19C0"/>
    <w:rsid w:val="005A24AE"/>
    <w:rsid w:val="005A39D8"/>
    <w:rsid w:val="005A39E2"/>
    <w:rsid w:val="005A4F5D"/>
    <w:rsid w:val="005A56A1"/>
    <w:rsid w:val="005A6486"/>
    <w:rsid w:val="005A7F0E"/>
    <w:rsid w:val="005B046B"/>
    <w:rsid w:val="005B053F"/>
    <w:rsid w:val="005B2D24"/>
    <w:rsid w:val="005B30C1"/>
    <w:rsid w:val="005B33DA"/>
    <w:rsid w:val="005B3D03"/>
    <w:rsid w:val="005B465D"/>
    <w:rsid w:val="005B4B0E"/>
    <w:rsid w:val="005B61A0"/>
    <w:rsid w:val="005B76D4"/>
    <w:rsid w:val="005B7C39"/>
    <w:rsid w:val="005C170B"/>
    <w:rsid w:val="005C2B43"/>
    <w:rsid w:val="005C5940"/>
    <w:rsid w:val="005C684A"/>
    <w:rsid w:val="005D1EF8"/>
    <w:rsid w:val="005D2AE9"/>
    <w:rsid w:val="005D3DFA"/>
    <w:rsid w:val="005D3F9A"/>
    <w:rsid w:val="005D4742"/>
    <w:rsid w:val="005D501F"/>
    <w:rsid w:val="005D51DF"/>
    <w:rsid w:val="005D5DEB"/>
    <w:rsid w:val="005E0D28"/>
    <w:rsid w:val="005E2717"/>
    <w:rsid w:val="005E4184"/>
    <w:rsid w:val="005E4C0C"/>
    <w:rsid w:val="005E57BF"/>
    <w:rsid w:val="005E5852"/>
    <w:rsid w:val="005E596E"/>
    <w:rsid w:val="005F00F4"/>
    <w:rsid w:val="005F0D2B"/>
    <w:rsid w:val="005F12AD"/>
    <w:rsid w:val="005F1449"/>
    <w:rsid w:val="005F5929"/>
    <w:rsid w:val="005F70DA"/>
    <w:rsid w:val="0060000A"/>
    <w:rsid w:val="00600958"/>
    <w:rsid w:val="0060097D"/>
    <w:rsid w:val="00602D22"/>
    <w:rsid w:val="00603D0A"/>
    <w:rsid w:val="00605371"/>
    <w:rsid w:val="00605CAC"/>
    <w:rsid w:val="00606742"/>
    <w:rsid w:val="00610306"/>
    <w:rsid w:val="006112F1"/>
    <w:rsid w:val="00611781"/>
    <w:rsid w:val="00613328"/>
    <w:rsid w:val="00614A56"/>
    <w:rsid w:val="00614A60"/>
    <w:rsid w:val="006169FF"/>
    <w:rsid w:val="00620645"/>
    <w:rsid w:val="00620E41"/>
    <w:rsid w:val="00621EB1"/>
    <w:rsid w:val="006236E5"/>
    <w:rsid w:val="00623DE3"/>
    <w:rsid w:val="00623F78"/>
    <w:rsid w:val="00623FE6"/>
    <w:rsid w:val="00624D81"/>
    <w:rsid w:val="00625425"/>
    <w:rsid w:val="006265EB"/>
    <w:rsid w:val="006268B1"/>
    <w:rsid w:val="0062713A"/>
    <w:rsid w:val="006306C8"/>
    <w:rsid w:val="00632FF3"/>
    <w:rsid w:val="00634736"/>
    <w:rsid w:val="0063530E"/>
    <w:rsid w:val="00635E92"/>
    <w:rsid w:val="006366C8"/>
    <w:rsid w:val="00641AFF"/>
    <w:rsid w:val="0064281A"/>
    <w:rsid w:val="006431AD"/>
    <w:rsid w:val="00644344"/>
    <w:rsid w:val="006510A2"/>
    <w:rsid w:val="00652015"/>
    <w:rsid w:val="006521C6"/>
    <w:rsid w:val="0065251F"/>
    <w:rsid w:val="0065404C"/>
    <w:rsid w:val="00654576"/>
    <w:rsid w:val="00657FB0"/>
    <w:rsid w:val="006603C2"/>
    <w:rsid w:val="00660D3E"/>
    <w:rsid w:val="00661692"/>
    <w:rsid w:val="00666213"/>
    <w:rsid w:val="00667460"/>
    <w:rsid w:val="00671032"/>
    <w:rsid w:val="00673CBC"/>
    <w:rsid w:val="006747A3"/>
    <w:rsid w:val="00674C53"/>
    <w:rsid w:val="00674F4D"/>
    <w:rsid w:val="0067599D"/>
    <w:rsid w:val="006765C9"/>
    <w:rsid w:val="006806A7"/>
    <w:rsid w:val="006810CF"/>
    <w:rsid w:val="00682678"/>
    <w:rsid w:val="00683253"/>
    <w:rsid w:val="00683E15"/>
    <w:rsid w:val="00684A04"/>
    <w:rsid w:val="006850DD"/>
    <w:rsid w:val="0068551D"/>
    <w:rsid w:val="00685917"/>
    <w:rsid w:val="006879BE"/>
    <w:rsid w:val="00687D7B"/>
    <w:rsid w:val="00690860"/>
    <w:rsid w:val="006950C0"/>
    <w:rsid w:val="006958E5"/>
    <w:rsid w:val="00695D9B"/>
    <w:rsid w:val="0069635E"/>
    <w:rsid w:val="00696700"/>
    <w:rsid w:val="00696B1E"/>
    <w:rsid w:val="006A013C"/>
    <w:rsid w:val="006A0347"/>
    <w:rsid w:val="006A063F"/>
    <w:rsid w:val="006A09BB"/>
    <w:rsid w:val="006A1911"/>
    <w:rsid w:val="006A242E"/>
    <w:rsid w:val="006A388A"/>
    <w:rsid w:val="006A3B09"/>
    <w:rsid w:val="006A61BB"/>
    <w:rsid w:val="006A683E"/>
    <w:rsid w:val="006A6CDC"/>
    <w:rsid w:val="006B0F30"/>
    <w:rsid w:val="006B1361"/>
    <w:rsid w:val="006B2C67"/>
    <w:rsid w:val="006B3E57"/>
    <w:rsid w:val="006B4CE4"/>
    <w:rsid w:val="006B5C24"/>
    <w:rsid w:val="006B6A95"/>
    <w:rsid w:val="006B6E94"/>
    <w:rsid w:val="006B6F3D"/>
    <w:rsid w:val="006B72FB"/>
    <w:rsid w:val="006C181E"/>
    <w:rsid w:val="006C3F32"/>
    <w:rsid w:val="006C4288"/>
    <w:rsid w:val="006C4A56"/>
    <w:rsid w:val="006C5876"/>
    <w:rsid w:val="006C777D"/>
    <w:rsid w:val="006D0DFD"/>
    <w:rsid w:val="006D0F93"/>
    <w:rsid w:val="006D1402"/>
    <w:rsid w:val="006D141F"/>
    <w:rsid w:val="006D2F10"/>
    <w:rsid w:val="006D32E2"/>
    <w:rsid w:val="006D3876"/>
    <w:rsid w:val="006D5BC5"/>
    <w:rsid w:val="006D65D4"/>
    <w:rsid w:val="006D6E3E"/>
    <w:rsid w:val="006D6F7A"/>
    <w:rsid w:val="006D7485"/>
    <w:rsid w:val="006E2A30"/>
    <w:rsid w:val="006E3C66"/>
    <w:rsid w:val="006E495E"/>
    <w:rsid w:val="006E5B34"/>
    <w:rsid w:val="006E5BD7"/>
    <w:rsid w:val="006E7631"/>
    <w:rsid w:val="006E7BDC"/>
    <w:rsid w:val="006F03CF"/>
    <w:rsid w:val="006F156A"/>
    <w:rsid w:val="006F2A87"/>
    <w:rsid w:val="006F58F2"/>
    <w:rsid w:val="006F6963"/>
    <w:rsid w:val="007014E8"/>
    <w:rsid w:val="00704EF1"/>
    <w:rsid w:val="00705902"/>
    <w:rsid w:val="007063E7"/>
    <w:rsid w:val="00706F39"/>
    <w:rsid w:val="00707C1F"/>
    <w:rsid w:val="00710C42"/>
    <w:rsid w:val="00713BA1"/>
    <w:rsid w:val="007169E4"/>
    <w:rsid w:val="00716B3E"/>
    <w:rsid w:val="00717BA4"/>
    <w:rsid w:val="0072041D"/>
    <w:rsid w:val="007208DB"/>
    <w:rsid w:val="007215E2"/>
    <w:rsid w:val="0072185A"/>
    <w:rsid w:val="00722042"/>
    <w:rsid w:val="007223EF"/>
    <w:rsid w:val="007230D7"/>
    <w:rsid w:val="007237B3"/>
    <w:rsid w:val="00723E84"/>
    <w:rsid w:val="007245E3"/>
    <w:rsid w:val="007246CA"/>
    <w:rsid w:val="00725963"/>
    <w:rsid w:val="00725F45"/>
    <w:rsid w:val="00726105"/>
    <w:rsid w:val="0072690E"/>
    <w:rsid w:val="00726BD0"/>
    <w:rsid w:val="007274C4"/>
    <w:rsid w:val="00727A55"/>
    <w:rsid w:val="00730825"/>
    <w:rsid w:val="00731331"/>
    <w:rsid w:val="0073266C"/>
    <w:rsid w:val="007327AD"/>
    <w:rsid w:val="007327F8"/>
    <w:rsid w:val="00732FA3"/>
    <w:rsid w:val="00733402"/>
    <w:rsid w:val="00733ED6"/>
    <w:rsid w:val="00734069"/>
    <w:rsid w:val="00735590"/>
    <w:rsid w:val="00736E47"/>
    <w:rsid w:val="00737071"/>
    <w:rsid w:val="0074033F"/>
    <w:rsid w:val="00743D8C"/>
    <w:rsid w:val="00744131"/>
    <w:rsid w:val="00745547"/>
    <w:rsid w:val="00746530"/>
    <w:rsid w:val="0074691F"/>
    <w:rsid w:val="00746C69"/>
    <w:rsid w:val="00746CAC"/>
    <w:rsid w:val="00747AB5"/>
    <w:rsid w:val="00747ED5"/>
    <w:rsid w:val="007519C1"/>
    <w:rsid w:val="00752321"/>
    <w:rsid w:val="00752EF0"/>
    <w:rsid w:val="00754B53"/>
    <w:rsid w:val="00757F2C"/>
    <w:rsid w:val="00760D87"/>
    <w:rsid w:val="007611A5"/>
    <w:rsid w:val="0076157C"/>
    <w:rsid w:val="00761927"/>
    <w:rsid w:val="00762E38"/>
    <w:rsid w:val="00763226"/>
    <w:rsid w:val="00763A64"/>
    <w:rsid w:val="00763BD5"/>
    <w:rsid w:val="00763C23"/>
    <w:rsid w:val="00764AAA"/>
    <w:rsid w:val="00764C68"/>
    <w:rsid w:val="007667BB"/>
    <w:rsid w:val="00770B96"/>
    <w:rsid w:val="0077194C"/>
    <w:rsid w:val="0077691E"/>
    <w:rsid w:val="0077751F"/>
    <w:rsid w:val="007779FE"/>
    <w:rsid w:val="00780447"/>
    <w:rsid w:val="007813A4"/>
    <w:rsid w:val="007853DC"/>
    <w:rsid w:val="00785616"/>
    <w:rsid w:val="00785AB9"/>
    <w:rsid w:val="00786858"/>
    <w:rsid w:val="0078709D"/>
    <w:rsid w:val="00787A52"/>
    <w:rsid w:val="00787A98"/>
    <w:rsid w:val="00791B1F"/>
    <w:rsid w:val="007931FE"/>
    <w:rsid w:val="007A0091"/>
    <w:rsid w:val="007A0361"/>
    <w:rsid w:val="007A048E"/>
    <w:rsid w:val="007A2409"/>
    <w:rsid w:val="007A2C31"/>
    <w:rsid w:val="007A2DF2"/>
    <w:rsid w:val="007A2E1C"/>
    <w:rsid w:val="007A3262"/>
    <w:rsid w:val="007A34D7"/>
    <w:rsid w:val="007A6596"/>
    <w:rsid w:val="007A6C19"/>
    <w:rsid w:val="007A6D18"/>
    <w:rsid w:val="007A77A3"/>
    <w:rsid w:val="007A7A8F"/>
    <w:rsid w:val="007B3078"/>
    <w:rsid w:val="007B39B7"/>
    <w:rsid w:val="007B476E"/>
    <w:rsid w:val="007B66B8"/>
    <w:rsid w:val="007B72CC"/>
    <w:rsid w:val="007B7F75"/>
    <w:rsid w:val="007C0144"/>
    <w:rsid w:val="007C1E4B"/>
    <w:rsid w:val="007C2113"/>
    <w:rsid w:val="007C292C"/>
    <w:rsid w:val="007C2A12"/>
    <w:rsid w:val="007C3D27"/>
    <w:rsid w:val="007C460B"/>
    <w:rsid w:val="007D2F3A"/>
    <w:rsid w:val="007D4196"/>
    <w:rsid w:val="007D4FAF"/>
    <w:rsid w:val="007E1547"/>
    <w:rsid w:val="007E25E8"/>
    <w:rsid w:val="007E2793"/>
    <w:rsid w:val="007E296A"/>
    <w:rsid w:val="007E2C1A"/>
    <w:rsid w:val="007E3436"/>
    <w:rsid w:val="007E5491"/>
    <w:rsid w:val="007E6E1C"/>
    <w:rsid w:val="007E6ECA"/>
    <w:rsid w:val="007F1293"/>
    <w:rsid w:val="007F239A"/>
    <w:rsid w:val="007F5014"/>
    <w:rsid w:val="007F5C2C"/>
    <w:rsid w:val="007F6ADD"/>
    <w:rsid w:val="007F6F85"/>
    <w:rsid w:val="0080093D"/>
    <w:rsid w:val="00800B4D"/>
    <w:rsid w:val="00800F82"/>
    <w:rsid w:val="00804D57"/>
    <w:rsid w:val="0080504C"/>
    <w:rsid w:val="00805072"/>
    <w:rsid w:val="00806EB5"/>
    <w:rsid w:val="00807A07"/>
    <w:rsid w:val="00810018"/>
    <w:rsid w:val="008125FB"/>
    <w:rsid w:val="00812BCE"/>
    <w:rsid w:val="00815178"/>
    <w:rsid w:val="00815A45"/>
    <w:rsid w:val="008176FB"/>
    <w:rsid w:val="00820624"/>
    <w:rsid w:val="00820BA9"/>
    <w:rsid w:val="008225F3"/>
    <w:rsid w:val="00823418"/>
    <w:rsid w:val="00823BD2"/>
    <w:rsid w:val="00824A38"/>
    <w:rsid w:val="00824DBA"/>
    <w:rsid w:val="008263D0"/>
    <w:rsid w:val="0082731C"/>
    <w:rsid w:val="00827B32"/>
    <w:rsid w:val="00827F05"/>
    <w:rsid w:val="00833A78"/>
    <w:rsid w:val="00833AEA"/>
    <w:rsid w:val="008346E3"/>
    <w:rsid w:val="00835F57"/>
    <w:rsid w:val="00836419"/>
    <w:rsid w:val="0083761C"/>
    <w:rsid w:val="00840B53"/>
    <w:rsid w:val="008422CB"/>
    <w:rsid w:val="008425B5"/>
    <w:rsid w:val="0084276E"/>
    <w:rsid w:val="008434BC"/>
    <w:rsid w:val="00843753"/>
    <w:rsid w:val="0084530E"/>
    <w:rsid w:val="00845462"/>
    <w:rsid w:val="00847F9B"/>
    <w:rsid w:val="00850474"/>
    <w:rsid w:val="00851594"/>
    <w:rsid w:val="00852AAA"/>
    <w:rsid w:val="00852AB7"/>
    <w:rsid w:val="00852C6E"/>
    <w:rsid w:val="00853EEF"/>
    <w:rsid w:val="00855257"/>
    <w:rsid w:val="008558C2"/>
    <w:rsid w:val="00861634"/>
    <w:rsid w:val="008635BE"/>
    <w:rsid w:val="00866280"/>
    <w:rsid w:val="0087166D"/>
    <w:rsid w:val="00872286"/>
    <w:rsid w:val="00873ED2"/>
    <w:rsid w:val="008744D9"/>
    <w:rsid w:val="00874EB9"/>
    <w:rsid w:val="008762F5"/>
    <w:rsid w:val="00876944"/>
    <w:rsid w:val="00876E62"/>
    <w:rsid w:val="00876F2F"/>
    <w:rsid w:val="00877769"/>
    <w:rsid w:val="0088120F"/>
    <w:rsid w:val="00881CB3"/>
    <w:rsid w:val="00881E73"/>
    <w:rsid w:val="00885451"/>
    <w:rsid w:val="00887D2D"/>
    <w:rsid w:val="00892A63"/>
    <w:rsid w:val="008938A8"/>
    <w:rsid w:val="008949F4"/>
    <w:rsid w:val="00896030"/>
    <w:rsid w:val="00896CA7"/>
    <w:rsid w:val="008A0231"/>
    <w:rsid w:val="008A0D06"/>
    <w:rsid w:val="008A151B"/>
    <w:rsid w:val="008A1D8E"/>
    <w:rsid w:val="008A1E58"/>
    <w:rsid w:val="008A2166"/>
    <w:rsid w:val="008A4D18"/>
    <w:rsid w:val="008A5612"/>
    <w:rsid w:val="008A5A61"/>
    <w:rsid w:val="008A5D8B"/>
    <w:rsid w:val="008A6249"/>
    <w:rsid w:val="008A680D"/>
    <w:rsid w:val="008A68F3"/>
    <w:rsid w:val="008A756D"/>
    <w:rsid w:val="008A7D18"/>
    <w:rsid w:val="008B031F"/>
    <w:rsid w:val="008B1965"/>
    <w:rsid w:val="008B4434"/>
    <w:rsid w:val="008B4994"/>
    <w:rsid w:val="008B4C2F"/>
    <w:rsid w:val="008B621D"/>
    <w:rsid w:val="008B7515"/>
    <w:rsid w:val="008C1696"/>
    <w:rsid w:val="008C1962"/>
    <w:rsid w:val="008C1B81"/>
    <w:rsid w:val="008C2E37"/>
    <w:rsid w:val="008C3BC4"/>
    <w:rsid w:val="008C3BCB"/>
    <w:rsid w:val="008C3DE1"/>
    <w:rsid w:val="008C45AF"/>
    <w:rsid w:val="008C50E7"/>
    <w:rsid w:val="008D0880"/>
    <w:rsid w:val="008D1048"/>
    <w:rsid w:val="008D13BD"/>
    <w:rsid w:val="008D1D52"/>
    <w:rsid w:val="008D3972"/>
    <w:rsid w:val="008D3DCD"/>
    <w:rsid w:val="008D5F66"/>
    <w:rsid w:val="008D625E"/>
    <w:rsid w:val="008D66D9"/>
    <w:rsid w:val="008E00AA"/>
    <w:rsid w:val="008E02BF"/>
    <w:rsid w:val="008E0468"/>
    <w:rsid w:val="008E1A95"/>
    <w:rsid w:val="008E2CC3"/>
    <w:rsid w:val="008E3B36"/>
    <w:rsid w:val="008E540C"/>
    <w:rsid w:val="008E6E94"/>
    <w:rsid w:val="008F1225"/>
    <w:rsid w:val="008F1594"/>
    <w:rsid w:val="008F2A0A"/>
    <w:rsid w:val="008F2BAD"/>
    <w:rsid w:val="008F43EC"/>
    <w:rsid w:val="008F45A3"/>
    <w:rsid w:val="008F48DE"/>
    <w:rsid w:val="00900401"/>
    <w:rsid w:val="009004A5"/>
    <w:rsid w:val="00901D8B"/>
    <w:rsid w:val="00902802"/>
    <w:rsid w:val="00904C15"/>
    <w:rsid w:val="00905148"/>
    <w:rsid w:val="009056A2"/>
    <w:rsid w:val="00905770"/>
    <w:rsid w:val="009058D8"/>
    <w:rsid w:val="00905AD3"/>
    <w:rsid w:val="00907992"/>
    <w:rsid w:val="00911519"/>
    <w:rsid w:val="00911BFB"/>
    <w:rsid w:val="00912047"/>
    <w:rsid w:val="009129F0"/>
    <w:rsid w:val="00912F5F"/>
    <w:rsid w:val="00913FDF"/>
    <w:rsid w:val="009168E6"/>
    <w:rsid w:val="00921F76"/>
    <w:rsid w:val="009223F9"/>
    <w:rsid w:val="00922B7E"/>
    <w:rsid w:val="0092323D"/>
    <w:rsid w:val="0092413C"/>
    <w:rsid w:val="00924474"/>
    <w:rsid w:val="009249DD"/>
    <w:rsid w:val="0092615A"/>
    <w:rsid w:val="0092618E"/>
    <w:rsid w:val="009269BA"/>
    <w:rsid w:val="00927D7D"/>
    <w:rsid w:val="00930802"/>
    <w:rsid w:val="0093110E"/>
    <w:rsid w:val="00931C1E"/>
    <w:rsid w:val="00932C15"/>
    <w:rsid w:val="0093308B"/>
    <w:rsid w:val="00934513"/>
    <w:rsid w:val="00934AD2"/>
    <w:rsid w:val="0093526B"/>
    <w:rsid w:val="00935E14"/>
    <w:rsid w:val="00937D97"/>
    <w:rsid w:val="00941C92"/>
    <w:rsid w:val="00943583"/>
    <w:rsid w:val="00944AA0"/>
    <w:rsid w:val="00944E17"/>
    <w:rsid w:val="0094558D"/>
    <w:rsid w:val="00945BD4"/>
    <w:rsid w:val="00947D1D"/>
    <w:rsid w:val="00951414"/>
    <w:rsid w:val="00952012"/>
    <w:rsid w:val="00952DFB"/>
    <w:rsid w:val="00955244"/>
    <w:rsid w:val="0096065F"/>
    <w:rsid w:val="00960AA2"/>
    <w:rsid w:val="00960E43"/>
    <w:rsid w:val="009612C2"/>
    <w:rsid w:val="0096318F"/>
    <w:rsid w:val="00963190"/>
    <w:rsid w:val="00965F5B"/>
    <w:rsid w:val="00966B93"/>
    <w:rsid w:val="00967329"/>
    <w:rsid w:val="009679B9"/>
    <w:rsid w:val="0097127E"/>
    <w:rsid w:val="00971F0D"/>
    <w:rsid w:val="0097214B"/>
    <w:rsid w:val="0097297F"/>
    <w:rsid w:val="00972AB0"/>
    <w:rsid w:val="009733A9"/>
    <w:rsid w:val="00973E92"/>
    <w:rsid w:val="009742AA"/>
    <w:rsid w:val="00975040"/>
    <w:rsid w:val="0097530E"/>
    <w:rsid w:val="00975974"/>
    <w:rsid w:val="00975C3F"/>
    <w:rsid w:val="00975FFD"/>
    <w:rsid w:val="00976599"/>
    <w:rsid w:val="00976C61"/>
    <w:rsid w:val="009822FF"/>
    <w:rsid w:val="0098300E"/>
    <w:rsid w:val="00983220"/>
    <w:rsid w:val="00983A4A"/>
    <w:rsid w:val="00984874"/>
    <w:rsid w:val="0098526B"/>
    <w:rsid w:val="00985A37"/>
    <w:rsid w:val="00985B09"/>
    <w:rsid w:val="00985ECE"/>
    <w:rsid w:val="009878A7"/>
    <w:rsid w:val="0098797B"/>
    <w:rsid w:val="00987A57"/>
    <w:rsid w:val="00990FCC"/>
    <w:rsid w:val="00991E4D"/>
    <w:rsid w:val="00991EB1"/>
    <w:rsid w:val="00992A5F"/>
    <w:rsid w:val="00995CCF"/>
    <w:rsid w:val="00996048"/>
    <w:rsid w:val="00997139"/>
    <w:rsid w:val="00997328"/>
    <w:rsid w:val="009973BB"/>
    <w:rsid w:val="00997704"/>
    <w:rsid w:val="009A2007"/>
    <w:rsid w:val="009A37D0"/>
    <w:rsid w:val="009A5A0E"/>
    <w:rsid w:val="009A6121"/>
    <w:rsid w:val="009A6808"/>
    <w:rsid w:val="009A7114"/>
    <w:rsid w:val="009A73ED"/>
    <w:rsid w:val="009B0014"/>
    <w:rsid w:val="009B0461"/>
    <w:rsid w:val="009B0A4C"/>
    <w:rsid w:val="009B1A34"/>
    <w:rsid w:val="009B44F5"/>
    <w:rsid w:val="009B5833"/>
    <w:rsid w:val="009B62CE"/>
    <w:rsid w:val="009B6343"/>
    <w:rsid w:val="009C0638"/>
    <w:rsid w:val="009C1AEA"/>
    <w:rsid w:val="009C2034"/>
    <w:rsid w:val="009C2315"/>
    <w:rsid w:val="009C50E5"/>
    <w:rsid w:val="009C632C"/>
    <w:rsid w:val="009C72D0"/>
    <w:rsid w:val="009C74EB"/>
    <w:rsid w:val="009C7880"/>
    <w:rsid w:val="009C7C28"/>
    <w:rsid w:val="009D07ED"/>
    <w:rsid w:val="009D2E2E"/>
    <w:rsid w:val="009D4574"/>
    <w:rsid w:val="009D4EBA"/>
    <w:rsid w:val="009D6608"/>
    <w:rsid w:val="009D709C"/>
    <w:rsid w:val="009D78E0"/>
    <w:rsid w:val="009E0508"/>
    <w:rsid w:val="009E07F1"/>
    <w:rsid w:val="009E09CD"/>
    <w:rsid w:val="009E114C"/>
    <w:rsid w:val="009E29F9"/>
    <w:rsid w:val="009E3D28"/>
    <w:rsid w:val="009E4753"/>
    <w:rsid w:val="009E4C46"/>
    <w:rsid w:val="009E5927"/>
    <w:rsid w:val="009E67E0"/>
    <w:rsid w:val="009F1F21"/>
    <w:rsid w:val="009F2E83"/>
    <w:rsid w:val="009F344E"/>
    <w:rsid w:val="009F3CE4"/>
    <w:rsid w:val="009F6189"/>
    <w:rsid w:val="009F714C"/>
    <w:rsid w:val="009F7B65"/>
    <w:rsid w:val="00A00958"/>
    <w:rsid w:val="00A01042"/>
    <w:rsid w:val="00A02636"/>
    <w:rsid w:val="00A03014"/>
    <w:rsid w:val="00A032B8"/>
    <w:rsid w:val="00A036A2"/>
    <w:rsid w:val="00A06257"/>
    <w:rsid w:val="00A06C23"/>
    <w:rsid w:val="00A0783C"/>
    <w:rsid w:val="00A10CC2"/>
    <w:rsid w:val="00A11587"/>
    <w:rsid w:val="00A11BA7"/>
    <w:rsid w:val="00A12008"/>
    <w:rsid w:val="00A1283F"/>
    <w:rsid w:val="00A13A74"/>
    <w:rsid w:val="00A13EF9"/>
    <w:rsid w:val="00A14B22"/>
    <w:rsid w:val="00A14E17"/>
    <w:rsid w:val="00A170A3"/>
    <w:rsid w:val="00A20048"/>
    <w:rsid w:val="00A20C77"/>
    <w:rsid w:val="00A21301"/>
    <w:rsid w:val="00A220DD"/>
    <w:rsid w:val="00A229AF"/>
    <w:rsid w:val="00A23C35"/>
    <w:rsid w:val="00A240E4"/>
    <w:rsid w:val="00A2433C"/>
    <w:rsid w:val="00A25261"/>
    <w:rsid w:val="00A267AC"/>
    <w:rsid w:val="00A26D56"/>
    <w:rsid w:val="00A2734F"/>
    <w:rsid w:val="00A273A3"/>
    <w:rsid w:val="00A318B8"/>
    <w:rsid w:val="00A3357C"/>
    <w:rsid w:val="00A34CE9"/>
    <w:rsid w:val="00A34E1C"/>
    <w:rsid w:val="00A35717"/>
    <w:rsid w:val="00A36F56"/>
    <w:rsid w:val="00A37B40"/>
    <w:rsid w:val="00A41166"/>
    <w:rsid w:val="00A41BD1"/>
    <w:rsid w:val="00A41E80"/>
    <w:rsid w:val="00A43195"/>
    <w:rsid w:val="00A43DA7"/>
    <w:rsid w:val="00A4643C"/>
    <w:rsid w:val="00A47F62"/>
    <w:rsid w:val="00A509C9"/>
    <w:rsid w:val="00A51F32"/>
    <w:rsid w:val="00A54A3D"/>
    <w:rsid w:val="00A55C4B"/>
    <w:rsid w:val="00A57791"/>
    <w:rsid w:val="00A6068A"/>
    <w:rsid w:val="00A60C47"/>
    <w:rsid w:val="00A60D57"/>
    <w:rsid w:val="00A6198C"/>
    <w:rsid w:val="00A620A8"/>
    <w:rsid w:val="00A6215A"/>
    <w:rsid w:val="00A62D22"/>
    <w:rsid w:val="00A63441"/>
    <w:rsid w:val="00A63FEF"/>
    <w:rsid w:val="00A650AC"/>
    <w:rsid w:val="00A666D8"/>
    <w:rsid w:val="00A668D9"/>
    <w:rsid w:val="00A7015C"/>
    <w:rsid w:val="00A70781"/>
    <w:rsid w:val="00A70F06"/>
    <w:rsid w:val="00A722D5"/>
    <w:rsid w:val="00A74DAD"/>
    <w:rsid w:val="00A77695"/>
    <w:rsid w:val="00A77A5E"/>
    <w:rsid w:val="00A77FD6"/>
    <w:rsid w:val="00A80B75"/>
    <w:rsid w:val="00A820C2"/>
    <w:rsid w:val="00A82E52"/>
    <w:rsid w:val="00A83ADB"/>
    <w:rsid w:val="00A84A82"/>
    <w:rsid w:val="00A84EF2"/>
    <w:rsid w:val="00A87E4F"/>
    <w:rsid w:val="00A90AA7"/>
    <w:rsid w:val="00A91688"/>
    <w:rsid w:val="00A9248F"/>
    <w:rsid w:val="00A92A2C"/>
    <w:rsid w:val="00A93931"/>
    <w:rsid w:val="00A94B57"/>
    <w:rsid w:val="00A97460"/>
    <w:rsid w:val="00A97554"/>
    <w:rsid w:val="00A978F9"/>
    <w:rsid w:val="00AA0352"/>
    <w:rsid w:val="00AA0480"/>
    <w:rsid w:val="00AA06F1"/>
    <w:rsid w:val="00AA15ED"/>
    <w:rsid w:val="00AA1622"/>
    <w:rsid w:val="00AA182C"/>
    <w:rsid w:val="00AA20E3"/>
    <w:rsid w:val="00AA3858"/>
    <w:rsid w:val="00AA4B81"/>
    <w:rsid w:val="00AA64EE"/>
    <w:rsid w:val="00AB0D2B"/>
    <w:rsid w:val="00AB141D"/>
    <w:rsid w:val="00AB2EF5"/>
    <w:rsid w:val="00AB33C3"/>
    <w:rsid w:val="00AB398E"/>
    <w:rsid w:val="00AB4018"/>
    <w:rsid w:val="00AB4128"/>
    <w:rsid w:val="00AB498E"/>
    <w:rsid w:val="00AB5F6E"/>
    <w:rsid w:val="00AB6A2A"/>
    <w:rsid w:val="00AB73E5"/>
    <w:rsid w:val="00AB78A9"/>
    <w:rsid w:val="00AC066F"/>
    <w:rsid w:val="00AC0B52"/>
    <w:rsid w:val="00AC1442"/>
    <w:rsid w:val="00AC2422"/>
    <w:rsid w:val="00AC26CB"/>
    <w:rsid w:val="00AC3D8E"/>
    <w:rsid w:val="00AC52E9"/>
    <w:rsid w:val="00AC6912"/>
    <w:rsid w:val="00AC6F3F"/>
    <w:rsid w:val="00AC7043"/>
    <w:rsid w:val="00AC7958"/>
    <w:rsid w:val="00AD05D8"/>
    <w:rsid w:val="00AD2EE4"/>
    <w:rsid w:val="00AD401B"/>
    <w:rsid w:val="00AD4BBC"/>
    <w:rsid w:val="00AD4E98"/>
    <w:rsid w:val="00AD5656"/>
    <w:rsid w:val="00AD5802"/>
    <w:rsid w:val="00AD64D2"/>
    <w:rsid w:val="00AD7321"/>
    <w:rsid w:val="00AE0657"/>
    <w:rsid w:val="00AE2C6C"/>
    <w:rsid w:val="00AE3829"/>
    <w:rsid w:val="00AE3890"/>
    <w:rsid w:val="00AE3E8A"/>
    <w:rsid w:val="00AE44B5"/>
    <w:rsid w:val="00AE57F1"/>
    <w:rsid w:val="00AF0717"/>
    <w:rsid w:val="00AF0A32"/>
    <w:rsid w:val="00AF0E77"/>
    <w:rsid w:val="00AF1419"/>
    <w:rsid w:val="00AF2125"/>
    <w:rsid w:val="00AF2F14"/>
    <w:rsid w:val="00AF3A4D"/>
    <w:rsid w:val="00AF4F2C"/>
    <w:rsid w:val="00AF6674"/>
    <w:rsid w:val="00AF7085"/>
    <w:rsid w:val="00B004AE"/>
    <w:rsid w:val="00B00BEA"/>
    <w:rsid w:val="00B01062"/>
    <w:rsid w:val="00B03272"/>
    <w:rsid w:val="00B03AC4"/>
    <w:rsid w:val="00B05002"/>
    <w:rsid w:val="00B058F4"/>
    <w:rsid w:val="00B0678A"/>
    <w:rsid w:val="00B102D7"/>
    <w:rsid w:val="00B11C14"/>
    <w:rsid w:val="00B12326"/>
    <w:rsid w:val="00B13197"/>
    <w:rsid w:val="00B13C6F"/>
    <w:rsid w:val="00B1485A"/>
    <w:rsid w:val="00B157F6"/>
    <w:rsid w:val="00B20234"/>
    <w:rsid w:val="00B205ED"/>
    <w:rsid w:val="00B235D2"/>
    <w:rsid w:val="00B25E40"/>
    <w:rsid w:val="00B26AE6"/>
    <w:rsid w:val="00B27A56"/>
    <w:rsid w:val="00B31B49"/>
    <w:rsid w:val="00B31DA3"/>
    <w:rsid w:val="00B32548"/>
    <w:rsid w:val="00B331C8"/>
    <w:rsid w:val="00B33B18"/>
    <w:rsid w:val="00B33C18"/>
    <w:rsid w:val="00B34706"/>
    <w:rsid w:val="00B36680"/>
    <w:rsid w:val="00B373AC"/>
    <w:rsid w:val="00B37B98"/>
    <w:rsid w:val="00B37C83"/>
    <w:rsid w:val="00B4062F"/>
    <w:rsid w:val="00B4117A"/>
    <w:rsid w:val="00B4176C"/>
    <w:rsid w:val="00B44DAD"/>
    <w:rsid w:val="00B476CF"/>
    <w:rsid w:val="00B47BD8"/>
    <w:rsid w:val="00B517E1"/>
    <w:rsid w:val="00B5183D"/>
    <w:rsid w:val="00B52D04"/>
    <w:rsid w:val="00B55039"/>
    <w:rsid w:val="00B564AD"/>
    <w:rsid w:val="00B57F6F"/>
    <w:rsid w:val="00B614A5"/>
    <w:rsid w:val="00B61A4B"/>
    <w:rsid w:val="00B61B6F"/>
    <w:rsid w:val="00B62105"/>
    <w:rsid w:val="00B6337F"/>
    <w:rsid w:val="00B63C48"/>
    <w:rsid w:val="00B63E96"/>
    <w:rsid w:val="00B647A8"/>
    <w:rsid w:val="00B6596E"/>
    <w:rsid w:val="00B67514"/>
    <w:rsid w:val="00B6754B"/>
    <w:rsid w:val="00B74110"/>
    <w:rsid w:val="00B7422E"/>
    <w:rsid w:val="00B7459C"/>
    <w:rsid w:val="00B75A5D"/>
    <w:rsid w:val="00B76838"/>
    <w:rsid w:val="00B76FD8"/>
    <w:rsid w:val="00B77F40"/>
    <w:rsid w:val="00B80660"/>
    <w:rsid w:val="00B81AA2"/>
    <w:rsid w:val="00B81E44"/>
    <w:rsid w:val="00B83EE9"/>
    <w:rsid w:val="00B84C85"/>
    <w:rsid w:val="00B855DA"/>
    <w:rsid w:val="00B85ABE"/>
    <w:rsid w:val="00B85FB8"/>
    <w:rsid w:val="00B86503"/>
    <w:rsid w:val="00B87449"/>
    <w:rsid w:val="00B87FA1"/>
    <w:rsid w:val="00B90550"/>
    <w:rsid w:val="00B90BE8"/>
    <w:rsid w:val="00B90C47"/>
    <w:rsid w:val="00B924FC"/>
    <w:rsid w:val="00B933BB"/>
    <w:rsid w:val="00B93BE6"/>
    <w:rsid w:val="00B93FA9"/>
    <w:rsid w:val="00B9572F"/>
    <w:rsid w:val="00B96CD1"/>
    <w:rsid w:val="00B97A92"/>
    <w:rsid w:val="00BA0174"/>
    <w:rsid w:val="00BA06E5"/>
    <w:rsid w:val="00BA0A58"/>
    <w:rsid w:val="00BA0C4D"/>
    <w:rsid w:val="00BA0D32"/>
    <w:rsid w:val="00BA23BF"/>
    <w:rsid w:val="00BA476A"/>
    <w:rsid w:val="00BB14DF"/>
    <w:rsid w:val="00BB26D9"/>
    <w:rsid w:val="00BB4413"/>
    <w:rsid w:val="00BB57DA"/>
    <w:rsid w:val="00BB5CDC"/>
    <w:rsid w:val="00BB6EFA"/>
    <w:rsid w:val="00BB6FFA"/>
    <w:rsid w:val="00BC013D"/>
    <w:rsid w:val="00BC06ED"/>
    <w:rsid w:val="00BC133D"/>
    <w:rsid w:val="00BC17ED"/>
    <w:rsid w:val="00BC208B"/>
    <w:rsid w:val="00BC324C"/>
    <w:rsid w:val="00BC3BB9"/>
    <w:rsid w:val="00BC75C1"/>
    <w:rsid w:val="00BC773F"/>
    <w:rsid w:val="00BD1C62"/>
    <w:rsid w:val="00BD2FB1"/>
    <w:rsid w:val="00BD38E4"/>
    <w:rsid w:val="00BD7AC8"/>
    <w:rsid w:val="00BE26D7"/>
    <w:rsid w:val="00BE284E"/>
    <w:rsid w:val="00BE2B72"/>
    <w:rsid w:val="00BE4D85"/>
    <w:rsid w:val="00BE5117"/>
    <w:rsid w:val="00BE553B"/>
    <w:rsid w:val="00BE681A"/>
    <w:rsid w:val="00BF2D0F"/>
    <w:rsid w:val="00BF3276"/>
    <w:rsid w:val="00BF3449"/>
    <w:rsid w:val="00BF4690"/>
    <w:rsid w:val="00BF4A10"/>
    <w:rsid w:val="00BF4A6C"/>
    <w:rsid w:val="00BF56F9"/>
    <w:rsid w:val="00C002D6"/>
    <w:rsid w:val="00C00AB4"/>
    <w:rsid w:val="00C012F8"/>
    <w:rsid w:val="00C02AF5"/>
    <w:rsid w:val="00C037A4"/>
    <w:rsid w:val="00C0576D"/>
    <w:rsid w:val="00C06DC6"/>
    <w:rsid w:val="00C10356"/>
    <w:rsid w:val="00C107A7"/>
    <w:rsid w:val="00C12261"/>
    <w:rsid w:val="00C1489E"/>
    <w:rsid w:val="00C14D58"/>
    <w:rsid w:val="00C15B65"/>
    <w:rsid w:val="00C24B8A"/>
    <w:rsid w:val="00C268C6"/>
    <w:rsid w:val="00C30E66"/>
    <w:rsid w:val="00C326AE"/>
    <w:rsid w:val="00C3338F"/>
    <w:rsid w:val="00C3380B"/>
    <w:rsid w:val="00C35C63"/>
    <w:rsid w:val="00C35FE2"/>
    <w:rsid w:val="00C3767F"/>
    <w:rsid w:val="00C425B2"/>
    <w:rsid w:val="00C4328F"/>
    <w:rsid w:val="00C44051"/>
    <w:rsid w:val="00C45048"/>
    <w:rsid w:val="00C45CBC"/>
    <w:rsid w:val="00C510B9"/>
    <w:rsid w:val="00C51110"/>
    <w:rsid w:val="00C515EC"/>
    <w:rsid w:val="00C51775"/>
    <w:rsid w:val="00C520CF"/>
    <w:rsid w:val="00C539E0"/>
    <w:rsid w:val="00C55069"/>
    <w:rsid w:val="00C5675B"/>
    <w:rsid w:val="00C568E6"/>
    <w:rsid w:val="00C57330"/>
    <w:rsid w:val="00C57BE8"/>
    <w:rsid w:val="00C61371"/>
    <w:rsid w:val="00C61416"/>
    <w:rsid w:val="00C619F9"/>
    <w:rsid w:val="00C63758"/>
    <w:rsid w:val="00C63BDD"/>
    <w:rsid w:val="00C63DB9"/>
    <w:rsid w:val="00C65A3D"/>
    <w:rsid w:val="00C65EDB"/>
    <w:rsid w:val="00C672C8"/>
    <w:rsid w:val="00C70B11"/>
    <w:rsid w:val="00C72A0A"/>
    <w:rsid w:val="00C72EAC"/>
    <w:rsid w:val="00C73229"/>
    <w:rsid w:val="00C73B6C"/>
    <w:rsid w:val="00C73CD9"/>
    <w:rsid w:val="00C74F57"/>
    <w:rsid w:val="00C75607"/>
    <w:rsid w:val="00C75A29"/>
    <w:rsid w:val="00C760DE"/>
    <w:rsid w:val="00C7638D"/>
    <w:rsid w:val="00C765B1"/>
    <w:rsid w:val="00C767BE"/>
    <w:rsid w:val="00C768FF"/>
    <w:rsid w:val="00C76A2D"/>
    <w:rsid w:val="00C80D50"/>
    <w:rsid w:val="00C82782"/>
    <w:rsid w:val="00C8315A"/>
    <w:rsid w:val="00C83255"/>
    <w:rsid w:val="00C83D8D"/>
    <w:rsid w:val="00C845B5"/>
    <w:rsid w:val="00C85105"/>
    <w:rsid w:val="00C8749D"/>
    <w:rsid w:val="00C87FDD"/>
    <w:rsid w:val="00C9351E"/>
    <w:rsid w:val="00C93F06"/>
    <w:rsid w:val="00C97DFE"/>
    <w:rsid w:val="00CA0492"/>
    <w:rsid w:val="00CA0BB2"/>
    <w:rsid w:val="00CA184C"/>
    <w:rsid w:val="00CA6989"/>
    <w:rsid w:val="00CA6E5B"/>
    <w:rsid w:val="00CA6EFE"/>
    <w:rsid w:val="00CB085C"/>
    <w:rsid w:val="00CB1284"/>
    <w:rsid w:val="00CB189E"/>
    <w:rsid w:val="00CB539B"/>
    <w:rsid w:val="00CB5FFD"/>
    <w:rsid w:val="00CB70A8"/>
    <w:rsid w:val="00CC0346"/>
    <w:rsid w:val="00CC1911"/>
    <w:rsid w:val="00CC3790"/>
    <w:rsid w:val="00CC38C9"/>
    <w:rsid w:val="00CC5578"/>
    <w:rsid w:val="00CC5706"/>
    <w:rsid w:val="00CC57CC"/>
    <w:rsid w:val="00CC59D0"/>
    <w:rsid w:val="00CD015B"/>
    <w:rsid w:val="00CD0B71"/>
    <w:rsid w:val="00CD0DA3"/>
    <w:rsid w:val="00CD0E01"/>
    <w:rsid w:val="00CD33C4"/>
    <w:rsid w:val="00CD368A"/>
    <w:rsid w:val="00CD6155"/>
    <w:rsid w:val="00CD7456"/>
    <w:rsid w:val="00CD770E"/>
    <w:rsid w:val="00CE1A9C"/>
    <w:rsid w:val="00CE21AE"/>
    <w:rsid w:val="00CE385A"/>
    <w:rsid w:val="00CE3A90"/>
    <w:rsid w:val="00CE4D37"/>
    <w:rsid w:val="00CE53C5"/>
    <w:rsid w:val="00CE557D"/>
    <w:rsid w:val="00CE5BCA"/>
    <w:rsid w:val="00CE5E33"/>
    <w:rsid w:val="00CE6A22"/>
    <w:rsid w:val="00CF026B"/>
    <w:rsid w:val="00CF096D"/>
    <w:rsid w:val="00CF0C46"/>
    <w:rsid w:val="00CF0CF0"/>
    <w:rsid w:val="00CF2692"/>
    <w:rsid w:val="00CF301F"/>
    <w:rsid w:val="00CF3BFE"/>
    <w:rsid w:val="00CF4807"/>
    <w:rsid w:val="00CF52EA"/>
    <w:rsid w:val="00CF6B9E"/>
    <w:rsid w:val="00CF71A4"/>
    <w:rsid w:val="00D079F2"/>
    <w:rsid w:val="00D07D5D"/>
    <w:rsid w:val="00D110C1"/>
    <w:rsid w:val="00D11D7B"/>
    <w:rsid w:val="00D128F5"/>
    <w:rsid w:val="00D12AFC"/>
    <w:rsid w:val="00D14CA1"/>
    <w:rsid w:val="00D14E14"/>
    <w:rsid w:val="00D165D9"/>
    <w:rsid w:val="00D167A1"/>
    <w:rsid w:val="00D168F9"/>
    <w:rsid w:val="00D17E65"/>
    <w:rsid w:val="00D17F2E"/>
    <w:rsid w:val="00D206CC"/>
    <w:rsid w:val="00D21593"/>
    <w:rsid w:val="00D21C1F"/>
    <w:rsid w:val="00D22530"/>
    <w:rsid w:val="00D22B6D"/>
    <w:rsid w:val="00D24327"/>
    <w:rsid w:val="00D254B1"/>
    <w:rsid w:val="00D25B05"/>
    <w:rsid w:val="00D25E65"/>
    <w:rsid w:val="00D26170"/>
    <w:rsid w:val="00D26AD8"/>
    <w:rsid w:val="00D301F4"/>
    <w:rsid w:val="00D31010"/>
    <w:rsid w:val="00D325B1"/>
    <w:rsid w:val="00D32E8A"/>
    <w:rsid w:val="00D33074"/>
    <w:rsid w:val="00D345D2"/>
    <w:rsid w:val="00D34B70"/>
    <w:rsid w:val="00D34D94"/>
    <w:rsid w:val="00D34F2C"/>
    <w:rsid w:val="00D353F9"/>
    <w:rsid w:val="00D35A52"/>
    <w:rsid w:val="00D37171"/>
    <w:rsid w:val="00D375D3"/>
    <w:rsid w:val="00D37FC1"/>
    <w:rsid w:val="00D41289"/>
    <w:rsid w:val="00D42A7C"/>
    <w:rsid w:val="00D437EB"/>
    <w:rsid w:val="00D4419E"/>
    <w:rsid w:val="00D44361"/>
    <w:rsid w:val="00D46D60"/>
    <w:rsid w:val="00D50BBC"/>
    <w:rsid w:val="00D51716"/>
    <w:rsid w:val="00D519A8"/>
    <w:rsid w:val="00D519E2"/>
    <w:rsid w:val="00D52547"/>
    <w:rsid w:val="00D53E14"/>
    <w:rsid w:val="00D55367"/>
    <w:rsid w:val="00D56591"/>
    <w:rsid w:val="00D62485"/>
    <w:rsid w:val="00D63799"/>
    <w:rsid w:val="00D6400E"/>
    <w:rsid w:val="00D66377"/>
    <w:rsid w:val="00D67BCC"/>
    <w:rsid w:val="00D67CE9"/>
    <w:rsid w:val="00D67E53"/>
    <w:rsid w:val="00D71564"/>
    <w:rsid w:val="00D71CC3"/>
    <w:rsid w:val="00D73BDF"/>
    <w:rsid w:val="00D74408"/>
    <w:rsid w:val="00D74919"/>
    <w:rsid w:val="00D775B9"/>
    <w:rsid w:val="00D80582"/>
    <w:rsid w:val="00D824A3"/>
    <w:rsid w:val="00D825BE"/>
    <w:rsid w:val="00D8349C"/>
    <w:rsid w:val="00D913A0"/>
    <w:rsid w:val="00D920A5"/>
    <w:rsid w:val="00D92F83"/>
    <w:rsid w:val="00D958FF"/>
    <w:rsid w:val="00D95CE4"/>
    <w:rsid w:val="00D97CA6"/>
    <w:rsid w:val="00DA04CF"/>
    <w:rsid w:val="00DA0DBB"/>
    <w:rsid w:val="00DA29E6"/>
    <w:rsid w:val="00DA61A4"/>
    <w:rsid w:val="00DA7F5A"/>
    <w:rsid w:val="00DB2707"/>
    <w:rsid w:val="00DB331F"/>
    <w:rsid w:val="00DB3FBC"/>
    <w:rsid w:val="00DB46BE"/>
    <w:rsid w:val="00DB552E"/>
    <w:rsid w:val="00DB61B6"/>
    <w:rsid w:val="00DB7A60"/>
    <w:rsid w:val="00DB7C85"/>
    <w:rsid w:val="00DC0CCE"/>
    <w:rsid w:val="00DC0E30"/>
    <w:rsid w:val="00DC1847"/>
    <w:rsid w:val="00DC1A33"/>
    <w:rsid w:val="00DC1BD8"/>
    <w:rsid w:val="00DC3C2A"/>
    <w:rsid w:val="00DC3E9D"/>
    <w:rsid w:val="00DC4315"/>
    <w:rsid w:val="00DC453E"/>
    <w:rsid w:val="00DC660E"/>
    <w:rsid w:val="00DD1177"/>
    <w:rsid w:val="00DD123A"/>
    <w:rsid w:val="00DD1325"/>
    <w:rsid w:val="00DD20C4"/>
    <w:rsid w:val="00DD25B8"/>
    <w:rsid w:val="00DD33C2"/>
    <w:rsid w:val="00DE048D"/>
    <w:rsid w:val="00DE0BDC"/>
    <w:rsid w:val="00DE11F0"/>
    <w:rsid w:val="00DE3401"/>
    <w:rsid w:val="00DE4A73"/>
    <w:rsid w:val="00DE6BB1"/>
    <w:rsid w:val="00DF0912"/>
    <w:rsid w:val="00DF3A88"/>
    <w:rsid w:val="00DF470C"/>
    <w:rsid w:val="00DF4791"/>
    <w:rsid w:val="00DF58E6"/>
    <w:rsid w:val="00DF5A7B"/>
    <w:rsid w:val="00DF5FDA"/>
    <w:rsid w:val="00DF6AA5"/>
    <w:rsid w:val="00DF70E5"/>
    <w:rsid w:val="00DF7328"/>
    <w:rsid w:val="00DF7972"/>
    <w:rsid w:val="00DF7FB6"/>
    <w:rsid w:val="00E10AA8"/>
    <w:rsid w:val="00E12989"/>
    <w:rsid w:val="00E1448B"/>
    <w:rsid w:val="00E153BA"/>
    <w:rsid w:val="00E210C5"/>
    <w:rsid w:val="00E2132C"/>
    <w:rsid w:val="00E21F06"/>
    <w:rsid w:val="00E22004"/>
    <w:rsid w:val="00E24A8E"/>
    <w:rsid w:val="00E24B67"/>
    <w:rsid w:val="00E2672F"/>
    <w:rsid w:val="00E269FB"/>
    <w:rsid w:val="00E315E9"/>
    <w:rsid w:val="00E319A4"/>
    <w:rsid w:val="00E31CA9"/>
    <w:rsid w:val="00E32838"/>
    <w:rsid w:val="00E332FD"/>
    <w:rsid w:val="00E33877"/>
    <w:rsid w:val="00E35366"/>
    <w:rsid w:val="00E3630C"/>
    <w:rsid w:val="00E401F7"/>
    <w:rsid w:val="00E43E7D"/>
    <w:rsid w:val="00E44442"/>
    <w:rsid w:val="00E451DD"/>
    <w:rsid w:val="00E463F9"/>
    <w:rsid w:val="00E47DF0"/>
    <w:rsid w:val="00E50535"/>
    <w:rsid w:val="00E50587"/>
    <w:rsid w:val="00E511A1"/>
    <w:rsid w:val="00E52E87"/>
    <w:rsid w:val="00E54650"/>
    <w:rsid w:val="00E5543D"/>
    <w:rsid w:val="00E557DB"/>
    <w:rsid w:val="00E57312"/>
    <w:rsid w:val="00E579DA"/>
    <w:rsid w:val="00E601CE"/>
    <w:rsid w:val="00E6168A"/>
    <w:rsid w:val="00E63169"/>
    <w:rsid w:val="00E63E33"/>
    <w:rsid w:val="00E64350"/>
    <w:rsid w:val="00E657A3"/>
    <w:rsid w:val="00E65F8F"/>
    <w:rsid w:val="00E66A34"/>
    <w:rsid w:val="00E6784B"/>
    <w:rsid w:val="00E70AAA"/>
    <w:rsid w:val="00E72510"/>
    <w:rsid w:val="00E72708"/>
    <w:rsid w:val="00E7624C"/>
    <w:rsid w:val="00E8252E"/>
    <w:rsid w:val="00E8275D"/>
    <w:rsid w:val="00E82F16"/>
    <w:rsid w:val="00E82FCB"/>
    <w:rsid w:val="00E84436"/>
    <w:rsid w:val="00E85CDB"/>
    <w:rsid w:val="00E91054"/>
    <w:rsid w:val="00E9141E"/>
    <w:rsid w:val="00E91F29"/>
    <w:rsid w:val="00E94420"/>
    <w:rsid w:val="00E94649"/>
    <w:rsid w:val="00E94EB1"/>
    <w:rsid w:val="00E94EC1"/>
    <w:rsid w:val="00E97ABF"/>
    <w:rsid w:val="00E97C67"/>
    <w:rsid w:val="00EA1316"/>
    <w:rsid w:val="00EA133C"/>
    <w:rsid w:val="00EA13C1"/>
    <w:rsid w:val="00EA2361"/>
    <w:rsid w:val="00EA2654"/>
    <w:rsid w:val="00EA5235"/>
    <w:rsid w:val="00EA5319"/>
    <w:rsid w:val="00EA6A94"/>
    <w:rsid w:val="00EA6DE8"/>
    <w:rsid w:val="00EB1644"/>
    <w:rsid w:val="00EB1A5E"/>
    <w:rsid w:val="00EB2DBF"/>
    <w:rsid w:val="00EB329A"/>
    <w:rsid w:val="00EB356E"/>
    <w:rsid w:val="00EB3845"/>
    <w:rsid w:val="00EB5227"/>
    <w:rsid w:val="00EB585F"/>
    <w:rsid w:val="00EB6A6A"/>
    <w:rsid w:val="00EB6A97"/>
    <w:rsid w:val="00EB712A"/>
    <w:rsid w:val="00EB742D"/>
    <w:rsid w:val="00EC0BE6"/>
    <w:rsid w:val="00EC2632"/>
    <w:rsid w:val="00EC3A6C"/>
    <w:rsid w:val="00EC3EF0"/>
    <w:rsid w:val="00EC7BF9"/>
    <w:rsid w:val="00EC7D61"/>
    <w:rsid w:val="00EC7F79"/>
    <w:rsid w:val="00ED036A"/>
    <w:rsid w:val="00ED059E"/>
    <w:rsid w:val="00ED16BF"/>
    <w:rsid w:val="00ED1937"/>
    <w:rsid w:val="00ED1D0C"/>
    <w:rsid w:val="00ED296A"/>
    <w:rsid w:val="00ED2B0A"/>
    <w:rsid w:val="00ED57F8"/>
    <w:rsid w:val="00ED6631"/>
    <w:rsid w:val="00ED6E76"/>
    <w:rsid w:val="00ED7DF7"/>
    <w:rsid w:val="00EE1E04"/>
    <w:rsid w:val="00EE29BD"/>
    <w:rsid w:val="00EE2B03"/>
    <w:rsid w:val="00EE3A34"/>
    <w:rsid w:val="00EE42FF"/>
    <w:rsid w:val="00EE43E8"/>
    <w:rsid w:val="00EE7CD7"/>
    <w:rsid w:val="00EF1E56"/>
    <w:rsid w:val="00EF22A1"/>
    <w:rsid w:val="00EF23E4"/>
    <w:rsid w:val="00EF437A"/>
    <w:rsid w:val="00EF4637"/>
    <w:rsid w:val="00F0034B"/>
    <w:rsid w:val="00F00B61"/>
    <w:rsid w:val="00F013E7"/>
    <w:rsid w:val="00F01F93"/>
    <w:rsid w:val="00F031DC"/>
    <w:rsid w:val="00F03C4A"/>
    <w:rsid w:val="00F06D5A"/>
    <w:rsid w:val="00F10F6C"/>
    <w:rsid w:val="00F13B59"/>
    <w:rsid w:val="00F13BF7"/>
    <w:rsid w:val="00F152C4"/>
    <w:rsid w:val="00F152CE"/>
    <w:rsid w:val="00F168CB"/>
    <w:rsid w:val="00F17A36"/>
    <w:rsid w:val="00F2060B"/>
    <w:rsid w:val="00F20C9F"/>
    <w:rsid w:val="00F21CCE"/>
    <w:rsid w:val="00F22FF5"/>
    <w:rsid w:val="00F235DE"/>
    <w:rsid w:val="00F242E9"/>
    <w:rsid w:val="00F2787F"/>
    <w:rsid w:val="00F27F93"/>
    <w:rsid w:val="00F303A7"/>
    <w:rsid w:val="00F30F38"/>
    <w:rsid w:val="00F3157A"/>
    <w:rsid w:val="00F32581"/>
    <w:rsid w:val="00F32861"/>
    <w:rsid w:val="00F33AFC"/>
    <w:rsid w:val="00F33E8D"/>
    <w:rsid w:val="00F3406F"/>
    <w:rsid w:val="00F3434E"/>
    <w:rsid w:val="00F352CD"/>
    <w:rsid w:val="00F35BBC"/>
    <w:rsid w:val="00F3798C"/>
    <w:rsid w:val="00F40810"/>
    <w:rsid w:val="00F416CE"/>
    <w:rsid w:val="00F422EB"/>
    <w:rsid w:val="00F43E02"/>
    <w:rsid w:val="00F44F54"/>
    <w:rsid w:val="00F45540"/>
    <w:rsid w:val="00F45ACB"/>
    <w:rsid w:val="00F46E37"/>
    <w:rsid w:val="00F46FAF"/>
    <w:rsid w:val="00F50BB6"/>
    <w:rsid w:val="00F5105D"/>
    <w:rsid w:val="00F54F5B"/>
    <w:rsid w:val="00F553AB"/>
    <w:rsid w:val="00F5660B"/>
    <w:rsid w:val="00F5674F"/>
    <w:rsid w:val="00F61C75"/>
    <w:rsid w:val="00F6323B"/>
    <w:rsid w:val="00F6377F"/>
    <w:rsid w:val="00F64F0A"/>
    <w:rsid w:val="00F65F12"/>
    <w:rsid w:val="00F6680E"/>
    <w:rsid w:val="00F66959"/>
    <w:rsid w:val="00F70BB2"/>
    <w:rsid w:val="00F710A4"/>
    <w:rsid w:val="00F71344"/>
    <w:rsid w:val="00F7282A"/>
    <w:rsid w:val="00F72D7B"/>
    <w:rsid w:val="00F748DE"/>
    <w:rsid w:val="00F74991"/>
    <w:rsid w:val="00F74DAC"/>
    <w:rsid w:val="00F77133"/>
    <w:rsid w:val="00F77277"/>
    <w:rsid w:val="00F77E8D"/>
    <w:rsid w:val="00F82043"/>
    <w:rsid w:val="00F82159"/>
    <w:rsid w:val="00F82C34"/>
    <w:rsid w:val="00F836B1"/>
    <w:rsid w:val="00F8385B"/>
    <w:rsid w:val="00F84ADE"/>
    <w:rsid w:val="00F85530"/>
    <w:rsid w:val="00F864A5"/>
    <w:rsid w:val="00F8701E"/>
    <w:rsid w:val="00F8791F"/>
    <w:rsid w:val="00F903D7"/>
    <w:rsid w:val="00F90B1D"/>
    <w:rsid w:val="00F924F6"/>
    <w:rsid w:val="00F934A3"/>
    <w:rsid w:val="00F940F0"/>
    <w:rsid w:val="00F9431C"/>
    <w:rsid w:val="00F945F0"/>
    <w:rsid w:val="00F952A4"/>
    <w:rsid w:val="00F97B69"/>
    <w:rsid w:val="00FA1143"/>
    <w:rsid w:val="00FA150E"/>
    <w:rsid w:val="00FA18C5"/>
    <w:rsid w:val="00FA269A"/>
    <w:rsid w:val="00FA299B"/>
    <w:rsid w:val="00FA331E"/>
    <w:rsid w:val="00FA3754"/>
    <w:rsid w:val="00FA3A46"/>
    <w:rsid w:val="00FA4099"/>
    <w:rsid w:val="00FA47B9"/>
    <w:rsid w:val="00FA4BF5"/>
    <w:rsid w:val="00FA5403"/>
    <w:rsid w:val="00FA7742"/>
    <w:rsid w:val="00FB0073"/>
    <w:rsid w:val="00FB3B79"/>
    <w:rsid w:val="00FB3D9C"/>
    <w:rsid w:val="00FB4B81"/>
    <w:rsid w:val="00FB4F55"/>
    <w:rsid w:val="00FB52F5"/>
    <w:rsid w:val="00FB5705"/>
    <w:rsid w:val="00FB7115"/>
    <w:rsid w:val="00FB743A"/>
    <w:rsid w:val="00FB7612"/>
    <w:rsid w:val="00FB7ACD"/>
    <w:rsid w:val="00FC00D9"/>
    <w:rsid w:val="00FC24F9"/>
    <w:rsid w:val="00FC2F9F"/>
    <w:rsid w:val="00FC3FFF"/>
    <w:rsid w:val="00FC4161"/>
    <w:rsid w:val="00FC4931"/>
    <w:rsid w:val="00FC6E1C"/>
    <w:rsid w:val="00FC7F11"/>
    <w:rsid w:val="00FD1245"/>
    <w:rsid w:val="00FD26AC"/>
    <w:rsid w:val="00FD32A5"/>
    <w:rsid w:val="00FD4E60"/>
    <w:rsid w:val="00FD6DF2"/>
    <w:rsid w:val="00FD787B"/>
    <w:rsid w:val="00FD7F1B"/>
    <w:rsid w:val="00FE0A5A"/>
    <w:rsid w:val="00FE1C9E"/>
    <w:rsid w:val="00FE3612"/>
    <w:rsid w:val="00FF03BB"/>
    <w:rsid w:val="00FF0500"/>
    <w:rsid w:val="00FF3723"/>
    <w:rsid w:val="00FF4538"/>
    <w:rsid w:val="00FF4E6F"/>
    <w:rsid w:val="00FF5288"/>
    <w:rsid w:val="00FF580B"/>
    <w:rsid w:val="00FF69E2"/>
    <w:rsid w:val="00FF7075"/>
    <w:rsid w:val="00FF75B4"/>
    <w:rsid w:val="00FF76AF"/>
    <w:rsid w:val="427AE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FEDEA"/>
  <w15:chartTrackingRefBased/>
  <w15:docId w15:val="{F7809C95-7A4D-4571-9998-B40E8E56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55D"/>
    <w:pPr>
      <w:spacing w:after="0" w:line="276" w:lineRule="auto"/>
      <w:jc w:val="both"/>
    </w:pPr>
    <w:rPr>
      <w:rFonts w:ascii="Palatino Linotype" w:hAnsi="Palatino Linotype"/>
      <w:color w:val="000000" w:themeColor="text1"/>
      <w:sz w:val="24"/>
      <w:szCs w:val="24"/>
      <w:shd w:val="clear" w:color="auto" w:fill="FFFFFF"/>
    </w:rPr>
  </w:style>
  <w:style w:type="paragraph" w:styleId="Heading1">
    <w:name w:val="heading 1"/>
    <w:basedOn w:val="Normal"/>
    <w:next w:val="Normal"/>
    <w:link w:val="Heading1Char"/>
    <w:uiPriority w:val="9"/>
    <w:qFormat/>
    <w:rsid w:val="00455517"/>
    <w:pPr>
      <w:pBdr>
        <w:bottom w:val="single" w:sz="4" w:space="1" w:color="auto"/>
      </w:pBdr>
      <w:tabs>
        <w:tab w:val="center" w:pos="4500"/>
      </w:tabs>
      <w:spacing w:line="259" w:lineRule="auto"/>
      <w:ind w:left="-360"/>
      <w:jc w:val="left"/>
      <w:outlineLvl w:val="0"/>
    </w:pPr>
    <w:rPr>
      <w:b/>
      <w:bCs/>
      <w:sz w:val="23"/>
      <w:szCs w:val="23"/>
    </w:rPr>
  </w:style>
  <w:style w:type="paragraph" w:styleId="Heading2">
    <w:name w:val="heading 2"/>
    <w:basedOn w:val="Normal"/>
    <w:next w:val="Normal"/>
    <w:link w:val="Heading2Char"/>
    <w:uiPriority w:val="9"/>
    <w:unhideWhenUsed/>
    <w:qFormat/>
    <w:rsid w:val="00CE5E33"/>
    <w:pPr>
      <w:shd w:val="clear" w:color="auto" w:fill="E7E6E6" w:themeFill="background2"/>
      <w:outlineLvl w:val="1"/>
    </w:pPr>
    <w:rPr>
      <w:b/>
      <w:bCs/>
      <w:shd w:val="clear" w:color="auto" w:fill="auto"/>
    </w:rPr>
  </w:style>
  <w:style w:type="paragraph" w:styleId="Heading3">
    <w:name w:val="heading 3"/>
    <w:basedOn w:val="ListParagraph"/>
    <w:next w:val="Normal"/>
    <w:link w:val="Heading3Char"/>
    <w:uiPriority w:val="9"/>
    <w:unhideWhenUsed/>
    <w:qFormat/>
    <w:rsid w:val="00455517"/>
    <w:pPr>
      <w:numPr>
        <w:numId w:val="5"/>
      </w:numPr>
      <w:jc w:val="left"/>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HeaderChar">
    <w:name w:val="Header Char"/>
    <w:basedOn w:val="DefaultParagraphFont"/>
    <w:link w:val="Header"/>
    <w:uiPriority w:val="99"/>
    <w:rsid w:val="000C32C9"/>
    <w:rPr>
      <w:lang w:val="fr-FR"/>
    </w:rPr>
  </w:style>
  <w:style w:type="paragraph" w:styleId="Footer">
    <w:name w:val="footer"/>
    <w:basedOn w:val="Normal"/>
    <w:link w:val="Foot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FooterChar">
    <w:name w:val="Footer Char"/>
    <w:basedOn w:val="DefaultParagraphFont"/>
    <w:link w:val="Footer"/>
    <w:uiPriority w:val="99"/>
    <w:rsid w:val="000C32C9"/>
    <w:rPr>
      <w:lang w:val="fr-FR"/>
    </w:rPr>
  </w:style>
  <w:style w:type="character" w:customStyle="1" w:styleId="Heading2Char">
    <w:name w:val="Heading 2 Char"/>
    <w:basedOn w:val="DefaultParagraphFont"/>
    <w:link w:val="Heading2"/>
    <w:uiPriority w:val="9"/>
    <w:rsid w:val="00CE5E33"/>
    <w:rPr>
      <w:rFonts w:ascii="Palatino Linotype" w:hAnsi="Palatino Linotype"/>
      <w:b/>
      <w:bCs/>
      <w:noProof/>
      <w:color w:val="000000" w:themeColor="text1"/>
      <w:sz w:val="24"/>
      <w:szCs w:val="24"/>
      <w:shd w:val="clear" w:color="auto" w:fill="E7E6E6" w:themeFill="background2"/>
    </w:rPr>
  </w:style>
  <w:style w:type="character" w:customStyle="1" w:styleId="Heading3Char">
    <w:name w:val="Heading 3 Char"/>
    <w:basedOn w:val="DefaultParagraphFont"/>
    <w:link w:val="Heading3"/>
    <w:uiPriority w:val="9"/>
    <w:rsid w:val="00455517"/>
    <w:rPr>
      <w:rFonts w:ascii="Palatino Linotype" w:hAnsi="Palatino Linotype"/>
      <w:b/>
      <w:bCs/>
      <w:color w:val="000000" w:themeColor="text1"/>
      <w:sz w:val="23"/>
      <w:szCs w:val="23"/>
    </w:rPr>
  </w:style>
  <w:style w:type="character" w:styleId="Hyperlink">
    <w:name w:val="Hyperlink"/>
    <w:basedOn w:val="DefaultParagraphFont"/>
    <w:uiPriority w:val="99"/>
    <w:unhideWhenUsed/>
    <w:rsid w:val="00A820C2"/>
    <w:rPr>
      <w:color w:val="0563C1" w:themeColor="hyperlink"/>
      <w:u w:val="single"/>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A820C2"/>
    <w:pPr>
      <w:ind w:left="720"/>
      <w:contextualSpacing/>
    </w:pPr>
  </w:style>
  <w:style w:type="character" w:customStyle="1" w:styleId="E1Char">
    <w:name w:val="E1 Char"/>
    <w:basedOn w:val="DefaultParagraphFont"/>
    <w:link w:val="E1"/>
    <w:locked/>
    <w:rsid w:val="000E382B"/>
    <w:rPr>
      <w:rFonts w:ascii="Palatino Linotype" w:hAnsi="Palatino Linotype"/>
      <w:sz w:val="23"/>
      <w:szCs w:val="23"/>
    </w:rPr>
  </w:style>
  <w:style w:type="paragraph" w:customStyle="1" w:styleId="E1">
    <w:name w:val="E1"/>
    <w:basedOn w:val="ListParagraph"/>
    <w:link w:val="E1Char"/>
    <w:qFormat/>
    <w:rsid w:val="000E382B"/>
    <w:pPr>
      <w:numPr>
        <w:numId w:val="1"/>
      </w:numPr>
    </w:pPr>
    <w:rPr>
      <w:color w:val="auto"/>
      <w:sz w:val="23"/>
      <w:szCs w:val="23"/>
      <w:shd w:val="clear" w:color="auto" w:fill="auto"/>
    </w:rPr>
  </w:style>
  <w:style w:type="paragraph" w:styleId="NoSpacing">
    <w:name w:val="No Spacing"/>
    <w:basedOn w:val="ListParagraph"/>
    <w:uiPriority w:val="1"/>
    <w:qFormat/>
    <w:rsid w:val="00A820C2"/>
    <w:pPr>
      <w:numPr>
        <w:ilvl w:val="1"/>
        <w:numId w:val="2"/>
      </w:numPr>
    </w:pPr>
    <w:rPr>
      <w:b/>
      <w:bCs/>
    </w:r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A820C2"/>
    <w:rPr>
      <w:rFonts w:ascii="Palatino Linotype" w:hAnsi="Palatino Linotype"/>
      <w:noProof/>
      <w:color w:val="000000" w:themeColor="text1"/>
      <w:sz w:val="24"/>
      <w:szCs w:val="24"/>
    </w:rPr>
  </w:style>
  <w:style w:type="character" w:styleId="BookTitle">
    <w:name w:val="Book Title"/>
    <w:uiPriority w:val="33"/>
    <w:qFormat/>
    <w:rsid w:val="00A820C2"/>
  </w:style>
  <w:style w:type="character" w:customStyle="1" w:styleId="Heading1Char">
    <w:name w:val="Heading 1 Char"/>
    <w:basedOn w:val="DefaultParagraphFont"/>
    <w:link w:val="Heading1"/>
    <w:uiPriority w:val="9"/>
    <w:rsid w:val="00455517"/>
    <w:rPr>
      <w:rFonts w:ascii="Palatino Linotype" w:hAnsi="Palatino Linotype"/>
      <w:b/>
      <w:bCs/>
      <w:noProof/>
      <w:color w:val="000000" w:themeColor="text1"/>
      <w:sz w:val="23"/>
      <w:szCs w:val="23"/>
    </w:rPr>
  </w:style>
  <w:style w:type="table" w:styleId="TableGrid">
    <w:name w:val="Table Grid"/>
    <w:basedOn w:val="TableNormal"/>
    <w:rsid w:val="009B0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62"/>
    <w:rPr>
      <w:rFonts w:ascii="Segoe UI" w:hAnsi="Segoe UI" w:cs="Segoe UI"/>
      <w:noProof/>
      <w:color w:val="000000" w:themeColor="text1"/>
      <w:sz w:val="18"/>
      <w:szCs w:val="18"/>
    </w:rPr>
  </w:style>
  <w:style w:type="character" w:styleId="FollowedHyperlink">
    <w:name w:val="FollowedHyperlink"/>
    <w:basedOn w:val="DefaultParagraphFont"/>
    <w:uiPriority w:val="99"/>
    <w:semiHidden/>
    <w:unhideWhenUsed/>
    <w:rsid w:val="00997704"/>
    <w:rPr>
      <w:color w:val="954F72" w:themeColor="followedHyperlink"/>
      <w:u w:val="single"/>
    </w:rPr>
  </w:style>
  <w:style w:type="paragraph" w:customStyle="1" w:styleId="Default">
    <w:name w:val="Default"/>
    <w:rsid w:val="00C55069"/>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CE-StandardText">
    <w:name w:val="CE-StandardText"/>
    <w:basedOn w:val="Normal"/>
    <w:link w:val="CE-StandardTextZchn"/>
    <w:qFormat/>
    <w:rsid w:val="00FA4BF5"/>
    <w:pPr>
      <w:numPr>
        <w:numId w:val="3"/>
      </w:numPr>
    </w:pPr>
    <w:rPr>
      <w:rFonts w:eastAsia="Times New Roman" w:cs="Times New Roman"/>
      <w:color w:val="auto"/>
      <w:sz w:val="22"/>
      <w:szCs w:val="22"/>
      <w:shd w:val="clear" w:color="auto" w:fill="auto"/>
    </w:rPr>
  </w:style>
  <w:style w:type="character" w:customStyle="1" w:styleId="CE-StandardTextZchn">
    <w:name w:val="CE-StandardText Zchn"/>
    <w:link w:val="CE-StandardText"/>
    <w:rsid w:val="00FA4BF5"/>
    <w:rPr>
      <w:rFonts w:ascii="Palatino Linotype" w:eastAsia="Times New Roman" w:hAnsi="Palatino Linotype" w:cs="Times New Roman"/>
    </w:rPr>
  </w:style>
  <w:style w:type="table" w:styleId="PlainTable1">
    <w:name w:val="Plain Table 1"/>
    <w:basedOn w:val="TableNormal"/>
    <w:uiPriority w:val="41"/>
    <w:rsid w:val="00A200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200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Grid2-Accent1">
    <w:name w:val="Medium Grid 2 Accent 1"/>
    <w:basedOn w:val="TableNormal"/>
    <w:uiPriority w:val="68"/>
    <w:rsid w:val="00833AE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vAlign w:val="center"/>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1A6A4C"/>
    <w:pPr>
      <w:keepNext/>
      <w:autoSpaceDE w:val="0"/>
      <w:autoSpaceDN w:val="0"/>
      <w:adjustRightInd w:val="0"/>
      <w:spacing w:after="200" w:line="240" w:lineRule="auto"/>
      <w:jc w:val="center"/>
    </w:pPr>
    <w:rPr>
      <w:rFonts w:cs="PalatinoLinotype-Roman"/>
      <w:b/>
      <w:bCs/>
      <w:color w:val="5B9BD5" w:themeColor="accent1"/>
      <w:sz w:val="20"/>
      <w:szCs w:val="20"/>
      <w:shd w:val="clear" w:color="auto" w:fill="auto"/>
    </w:rPr>
  </w:style>
  <w:style w:type="table" w:styleId="PlainTable2">
    <w:name w:val="Plain Table 2"/>
    <w:basedOn w:val="TableNormal"/>
    <w:uiPriority w:val="42"/>
    <w:rsid w:val="00CC570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41B11"/>
    <w:rPr>
      <w:b/>
      <w:bCs/>
    </w:rPr>
  </w:style>
  <w:style w:type="paragraph" w:styleId="TOCHeading">
    <w:name w:val="TOC Heading"/>
    <w:basedOn w:val="Heading1"/>
    <w:next w:val="Normal"/>
    <w:uiPriority w:val="39"/>
    <w:unhideWhenUsed/>
    <w:qFormat/>
    <w:rsid w:val="0027206E"/>
    <w:pPr>
      <w:keepNext/>
      <w:keepLines/>
      <w:pBdr>
        <w:bottom w:val="none" w:sz="0" w:space="0" w:color="auto"/>
      </w:pBdr>
      <w:spacing w:before="240"/>
      <w:ind w:left="0"/>
      <w:outlineLvl w:val="9"/>
    </w:pPr>
    <w:rPr>
      <w:rFonts w:asciiTheme="majorHAnsi" w:eastAsiaTheme="majorEastAsia" w:hAnsiTheme="majorHAnsi" w:cstheme="majorBidi"/>
      <w:b w:val="0"/>
      <w:bCs w:val="0"/>
      <w:color w:val="2E74B5" w:themeColor="accent1" w:themeShade="BF"/>
      <w:sz w:val="32"/>
      <w:szCs w:val="32"/>
      <w:shd w:val="clear" w:color="auto" w:fill="auto"/>
    </w:rPr>
  </w:style>
  <w:style w:type="paragraph" w:styleId="TOC1">
    <w:name w:val="toc 1"/>
    <w:basedOn w:val="Normal"/>
    <w:next w:val="Normal"/>
    <w:autoRedefine/>
    <w:uiPriority w:val="39"/>
    <w:unhideWhenUsed/>
    <w:rsid w:val="00277DFE"/>
    <w:pPr>
      <w:tabs>
        <w:tab w:val="right" w:leader="dot" w:pos="9350"/>
      </w:tabs>
      <w:spacing w:line="240" w:lineRule="auto"/>
    </w:pPr>
    <w:rPr>
      <w:b/>
      <w:bCs/>
    </w:rPr>
  </w:style>
  <w:style w:type="paragraph" w:styleId="TOC3">
    <w:name w:val="toc 3"/>
    <w:basedOn w:val="Normal"/>
    <w:next w:val="Normal"/>
    <w:autoRedefine/>
    <w:uiPriority w:val="39"/>
    <w:unhideWhenUsed/>
    <w:rsid w:val="00ED1937"/>
    <w:pPr>
      <w:tabs>
        <w:tab w:val="left" w:pos="993"/>
        <w:tab w:val="right" w:leader="dot" w:pos="9350"/>
      </w:tabs>
      <w:spacing w:after="100"/>
      <w:ind w:left="480"/>
    </w:pPr>
  </w:style>
  <w:style w:type="paragraph" w:customStyle="1" w:styleId="Style11">
    <w:name w:val="Style 11"/>
    <w:basedOn w:val="Normal"/>
    <w:rsid w:val="00A11BA7"/>
    <w:pPr>
      <w:widowControl w:val="0"/>
      <w:autoSpaceDE w:val="0"/>
      <w:autoSpaceDN w:val="0"/>
      <w:spacing w:line="384" w:lineRule="atLeast"/>
      <w:jc w:val="left"/>
    </w:pPr>
    <w:rPr>
      <w:rFonts w:ascii="Times New Roman" w:eastAsia="Times New Roman" w:hAnsi="Times New Roman" w:cs="Times New Roman"/>
      <w:color w:val="auto"/>
      <w:shd w:val="clear" w:color="auto" w:fill="auto"/>
    </w:rPr>
  </w:style>
  <w:style w:type="paragraph" w:styleId="TOC2">
    <w:name w:val="toc 2"/>
    <w:basedOn w:val="Normal"/>
    <w:next w:val="Normal"/>
    <w:autoRedefine/>
    <w:uiPriority w:val="39"/>
    <w:unhideWhenUsed/>
    <w:rsid w:val="00CE5E33"/>
    <w:pPr>
      <w:spacing w:after="100"/>
      <w:ind w:left="240"/>
    </w:pPr>
  </w:style>
  <w:style w:type="paragraph" w:styleId="TableofFigures">
    <w:name w:val="table of figures"/>
    <w:basedOn w:val="Normal"/>
    <w:next w:val="Normal"/>
    <w:uiPriority w:val="99"/>
    <w:unhideWhenUsed/>
    <w:rsid w:val="00E1448B"/>
  </w:style>
  <w:style w:type="character" w:styleId="CommentReference">
    <w:name w:val="annotation reference"/>
    <w:basedOn w:val="DefaultParagraphFont"/>
    <w:uiPriority w:val="99"/>
    <w:semiHidden/>
    <w:unhideWhenUsed/>
    <w:rsid w:val="00B25E40"/>
    <w:rPr>
      <w:sz w:val="16"/>
      <w:szCs w:val="16"/>
    </w:rPr>
  </w:style>
  <w:style w:type="paragraph" w:styleId="CommentText">
    <w:name w:val="annotation text"/>
    <w:basedOn w:val="Normal"/>
    <w:link w:val="CommentTextChar"/>
    <w:uiPriority w:val="99"/>
    <w:unhideWhenUsed/>
    <w:rsid w:val="00B25E40"/>
    <w:pPr>
      <w:spacing w:line="240" w:lineRule="auto"/>
    </w:pPr>
    <w:rPr>
      <w:sz w:val="20"/>
      <w:szCs w:val="20"/>
    </w:rPr>
  </w:style>
  <w:style w:type="character" w:customStyle="1" w:styleId="CommentTextChar">
    <w:name w:val="Comment Text Char"/>
    <w:basedOn w:val="DefaultParagraphFont"/>
    <w:link w:val="CommentText"/>
    <w:uiPriority w:val="99"/>
    <w:rsid w:val="00B25E40"/>
    <w:rPr>
      <w:rFonts w:ascii="Palatino Linotype" w:hAnsi="Palatino Linotype"/>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25E40"/>
    <w:rPr>
      <w:b/>
      <w:bCs/>
    </w:rPr>
  </w:style>
  <w:style w:type="character" w:customStyle="1" w:styleId="CommentSubjectChar">
    <w:name w:val="Comment Subject Char"/>
    <w:basedOn w:val="CommentTextChar"/>
    <w:link w:val="CommentSubject"/>
    <w:uiPriority w:val="99"/>
    <w:semiHidden/>
    <w:rsid w:val="00B25E40"/>
    <w:rPr>
      <w:rFonts w:ascii="Palatino Linotype" w:hAnsi="Palatino Linotype"/>
      <w:b/>
      <w:bCs/>
      <w:noProof/>
      <w:color w:val="000000" w:themeColor="text1"/>
      <w:sz w:val="20"/>
      <w:szCs w:val="20"/>
    </w:rPr>
  </w:style>
  <w:style w:type="paragraph" w:styleId="Revision">
    <w:name w:val="Revision"/>
    <w:hidden/>
    <w:uiPriority w:val="99"/>
    <w:semiHidden/>
    <w:rsid w:val="00B25E40"/>
    <w:pPr>
      <w:spacing w:after="0" w:line="240" w:lineRule="auto"/>
    </w:pPr>
    <w:rPr>
      <w:rFonts w:ascii="Palatino Linotype" w:hAnsi="Palatino Linotype"/>
      <w:noProof/>
      <w:color w:val="000000" w:themeColor="text1"/>
      <w:sz w:val="24"/>
      <w:szCs w:val="24"/>
      <w:shd w:val="clear" w:color="auto" w:fill="FFFFFF"/>
    </w:rPr>
  </w:style>
  <w:style w:type="character" w:customStyle="1" w:styleId="UnresolvedMention1">
    <w:name w:val="Unresolved Mention1"/>
    <w:basedOn w:val="DefaultParagraphFont"/>
    <w:uiPriority w:val="99"/>
    <w:semiHidden/>
    <w:unhideWhenUsed/>
    <w:rsid w:val="00E5543D"/>
    <w:rPr>
      <w:color w:val="605E5C"/>
      <w:shd w:val="clear" w:color="auto" w:fill="E1DFDD"/>
    </w:rPr>
  </w:style>
  <w:style w:type="character" w:customStyle="1" w:styleId="normaltextrun">
    <w:name w:val="normaltextrun"/>
    <w:basedOn w:val="DefaultParagraphFont"/>
    <w:rsid w:val="007A2DF2"/>
  </w:style>
  <w:style w:type="character" w:customStyle="1" w:styleId="eop">
    <w:name w:val="eop"/>
    <w:basedOn w:val="DefaultParagraphFont"/>
    <w:rsid w:val="007A2DF2"/>
  </w:style>
  <w:style w:type="character" w:styleId="UnresolvedMention">
    <w:name w:val="Unresolved Mention"/>
    <w:basedOn w:val="DefaultParagraphFont"/>
    <w:uiPriority w:val="99"/>
    <w:semiHidden/>
    <w:unhideWhenUsed/>
    <w:rsid w:val="0011579B"/>
    <w:rPr>
      <w:color w:val="605E5C"/>
      <w:shd w:val="clear" w:color="auto" w:fill="E1DFDD"/>
    </w:rPr>
  </w:style>
  <w:style w:type="table" w:customStyle="1" w:styleId="TableGrid2">
    <w:name w:val="Table Grid2"/>
    <w:basedOn w:val="TableNormal"/>
    <w:next w:val="TableGrid"/>
    <w:rsid w:val="002A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36FA9"/>
    <w:pPr>
      <w:spacing w:line="240" w:lineRule="auto"/>
      <w:ind w:left="360"/>
      <w:jc w:val="left"/>
    </w:pPr>
    <w:rPr>
      <w:rFonts w:ascii="Times New Roman" w:eastAsia="Times New Roman" w:hAnsi="Times New Roman" w:cs="Times New Roman"/>
      <w:snapToGrid w:val="0"/>
      <w:color w:val="auto"/>
      <w:shd w:val="clear" w:color="auto" w:fill="auto"/>
    </w:rPr>
  </w:style>
  <w:style w:type="character" w:customStyle="1" w:styleId="BodyTextIndentChar">
    <w:name w:val="Body Text Indent Char"/>
    <w:basedOn w:val="DefaultParagraphFont"/>
    <w:link w:val="BodyTextIndent"/>
    <w:rsid w:val="00036FA9"/>
    <w:rPr>
      <w:rFonts w:ascii="Times New Roman" w:eastAsia="Times New Roman" w:hAnsi="Times New Roman" w:cs="Times New Roman"/>
      <w:snapToGrid w:val="0"/>
      <w:sz w:val="24"/>
      <w:szCs w:val="24"/>
    </w:rPr>
  </w:style>
  <w:style w:type="paragraph" w:customStyle="1" w:styleId="TableBold">
    <w:name w:val="Table Bold"/>
    <w:basedOn w:val="Normal"/>
    <w:link w:val="TableBoldChar"/>
    <w:qFormat/>
    <w:rsid w:val="00877769"/>
    <w:pPr>
      <w:autoSpaceDE w:val="0"/>
      <w:autoSpaceDN w:val="0"/>
      <w:adjustRightInd w:val="0"/>
      <w:spacing w:line="288" w:lineRule="auto"/>
      <w:jc w:val="left"/>
    </w:pPr>
    <w:rPr>
      <w:rFonts w:asciiTheme="majorHAnsi" w:eastAsiaTheme="majorEastAsia" w:hAnsiTheme="majorHAnsi" w:cs="PalatinoLinotype-Roman"/>
      <w:b/>
      <w:bCs/>
      <w:sz w:val="22"/>
      <w:szCs w:val="22"/>
      <w:shd w:val="clear" w:color="auto" w:fill="auto"/>
    </w:rPr>
  </w:style>
  <w:style w:type="character" w:customStyle="1" w:styleId="TableBoldChar">
    <w:name w:val="Table Bold Char"/>
    <w:basedOn w:val="DefaultParagraphFont"/>
    <w:link w:val="TableBold"/>
    <w:rsid w:val="00877769"/>
    <w:rPr>
      <w:rFonts w:asciiTheme="majorHAnsi" w:eastAsiaTheme="majorEastAsia" w:hAnsiTheme="majorHAnsi" w:cs="PalatinoLinotype-Roman"/>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8334">
      <w:bodyDiv w:val="1"/>
      <w:marLeft w:val="0"/>
      <w:marRight w:val="0"/>
      <w:marTop w:val="0"/>
      <w:marBottom w:val="0"/>
      <w:divBdr>
        <w:top w:val="none" w:sz="0" w:space="0" w:color="auto"/>
        <w:left w:val="none" w:sz="0" w:space="0" w:color="auto"/>
        <w:bottom w:val="none" w:sz="0" w:space="0" w:color="auto"/>
        <w:right w:val="none" w:sz="0" w:space="0" w:color="auto"/>
      </w:divBdr>
    </w:div>
    <w:div w:id="240675456">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sChild>
        <w:div w:id="841821608">
          <w:marLeft w:val="90"/>
          <w:marRight w:val="90"/>
          <w:marTop w:val="120"/>
          <w:marBottom w:val="120"/>
          <w:divBdr>
            <w:top w:val="none" w:sz="0" w:space="0" w:color="auto"/>
            <w:left w:val="none" w:sz="0" w:space="0" w:color="auto"/>
            <w:bottom w:val="none" w:sz="0" w:space="0" w:color="auto"/>
            <w:right w:val="none" w:sz="0" w:space="0" w:color="auto"/>
          </w:divBdr>
          <w:divsChild>
            <w:div w:id="20371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667985">
      <w:bodyDiv w:val="1"/>
      <w:marLeft w:val="0"/>
      <w:marRight w:val="0"/>
      <w:marTop w:val="0"/>
      <w:marBottom w:val="0"/>
      <w:divBdr>
        <w:top w:val="none" w:sz="0" w:space="0" w:color="auto"/>
        <w:left w:val="none" w:sz="0" w:space="0" w:color="auto"/>
        <w:bottom w:val="none" w:sz="0" w:space="0" w:color="auto"/>
        <w:right w:val="none" w:sz="0" w:space="0" w:color="auto"/>
      </w:divBdr>
    </w:div>
    <w:div w:id="1084910203">
      <w:bodyDiv w:val="1"/>
      <w:marLeft w:val="0"/>
      <w:marRight w:val="0"/>
      <w:marTop w:val="0"/>
      <w:marBottom w:val="0"/>
      <w:divBdr>
        <w:top w:val="none" w:sz="0" w:space="0" w:color="auto"/>
        <w:left w:val="none" w:sz="0" w:space="0" w:color="auto"/>
        <w:bottom w:val="none" w:sz="0" w:space="0" w:color="auto"/>
        <w:right w:val="none" w:sz="0" w:space="0" w:color="auto"/>
      </w:divBdr>
    </w:div>
    <w:div w:id="1142116661">
      <w:bodyDiv w:val="1"/>
      <w:marLeft w:val="0"/>
      <w:marRight w:val="0"/>
      <w:marTop w:val="0"/>
      <w:marBottom w:val="0"/>
      <w:divBdr>
        <w:top w:val="none" w:sz="0" w:space="0" w:color="auto"/>
        <w:left w:val="none" w:sz="0" w:space="0" w:color="auto"/>
        <w:bottom w:val="none" w:sz="0" w:space="0" w:color="auto"/>
        <w:right w:val="none" w:sz="0" w:space="0" w:color="auto"/>
      </w:divBdr>
    </w:div>
    <w:div w:id="1289822891">
      <w:bodyDiv w:val="1"/>
      <w:marLeft w:val="0"/>
      <w:marRight w:val="0"/>
      <w:marTop w:val="0"/>
      <w:marBottom w:val="0"/>
      <w:divBdr>
        <w:top w:val="none" w:sz="0" w:space="0" w:color="auto"/>
        <w:left w:val="none" w:sz="0" w:space="0" w:color="auto"/>
        <w:bottom w:val="none" w:sz="0" w:space="0" w:color="auto"/>
        <w:right w:val="none" w:sz="0" w:space="0" w:color="auto"/>
      </w:divBdr>
    </w:div>
    <w:div w:id="1293098977">
      <w:bodyDiv w:val="1"/>
      <w:marLeft w:val="0"/>
      <w:marRight w:val="0"/>
      <w:marTop w:val="0"/>
      <w:marBottom w:val="0"/>
      <w:divBdr>
        <w:top w:val="none" w:sz="0" w:space="0" w:color="auto"/>
        <w:left w:val="none" w:sz="0" w:space="0" w:color="auto"/>
        <w:bottom w:val="none" w:sz="0" w:space="0" w:color="auto"/>
        <w:right w:val="none" w:sz="0" w:space="0" w:color="auto"/>
      </w:divBdr>
    </w:div>
    <w:div w:id="1294095755">
      <w:bodyDiv w:val="1"/>
      <w:marLeft w:val="0"/>
      <w:marRight w:val="0"/>
      <w:marTop w:val="0"/>
      <w:marBottom w:val="0"/>
      <w:divBdr>
        <w:top w:val="none" w:sz="0" w:space="0" w:color="auto"/>
        <w:left w:val="none" w:sz="0" w:space="0" w:color="auto"/>
        <w:bottom w:val="none" w:sz="0" w:space="0" w:color="auto"/>
        <w:right w:val="none" w:sz="0" w:space="0" w:color="auto"/>
      </w:divBdr>
      <w:divsChild>
        <w:div w:id="1045908672">
          <w:marLeft w:val="90"/>
          <w:marRight w:val="90"/>
          <w:marTop w:val="120"/>
          <w:marBottom w:val="120"/>
          <w:divBdr>
            <w:top w:val="none" w:sz="0" w:space="0" w:color="auto"/>
            <w:left w:val="none" w:sz="0" w:space="0" w:color="auto"/>
            <w:bottom w:val="none" w:sz="0" w:space="0" w:color="auto"/>
            <w:right w:val="none" w:sz="0" w:space="0" w:color="auto"/>
          </w:divBdr>
          <w:divsChild>
            <w:div w:id="6758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7188">
      <w:bodyDiv w:val="1"/>
      <w:marLeft w:val="0"/>
      <w:marRight w:val="0"/>
      <w:marTop w:val="0"/>
      <w:marBottom w:val="0"/>
      <w:divBdr>
        <w:top w:val="none" w:sz="0" w:space="0" w:color="auto"/>
        <w:left w:val="none" w:sz="0" w:space="0" w:color="auto"/>
        <w:bottom w:val="none" w:sz="0" w:space="0" w:color="auto"/>
        <w:right w:val="none" w:sz="0" w:space="0" w:color="auto"/>
      </w:divBdr>
      <w:divsChild>
        <w:div w:id="106703166">
          <w:marLeft w:val="90"/>
          <w:marRight w:val="90"/>
          <w:marTop w:val="120"/>
          <w:marBottom w:val="120"/>
          <w:divBdr>
            <w:top w:val="none" w:sz="0" w:space="0" w:color="auto"/>
            <w:left w:val="none" w:sz="0" w:space="0" w:color="auto"/>
            <w:bottom w:val="none" w:sz="0" w:space="0" w:color="auto"/>
            <w:right w:val="none" w:sz="0" w:space="0" w:color="auto"/>
          </w:divBdr>
          <w:divsChild>
            <w:div w:id="398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694">
      <w:bodyDiv w:val="1"/>
      <w:marLeft w:val="0"/>
      <w:marRight w:val="0"/>
      <w:marTop w:val="0"/>
      <w:marBottom w:val="0"/>
      <w:divBdr>
        <w:top w:val="none" w:sz="0" w:space="0" w:color="auto"/>
        <w:left w:val="none" w:sz="0" w:space="0" w:color="auto"/>
        <w:bottom w:val="none" w:sz="0" w:space="0" w:color="auto"/>
        <w:right w:val="none" w:sz="0" w:space="0" w:color="auto"/>
      </w:divBdr>
    </w:div>
    <w:div w:id="1824276522">
      <w:bodyDiv w:val="1"/>
      <w:marLeft w:val="0"/>
      <w:marRight w:val="0"/>
      <w:marTop w:val="0"/>
      <w:marBottom w:val="0"/>
      <w:divBdr>
        <w:top w:val="none" w:sz="0" w:space="0" w:color="auto"/>
        <w:left w:val="none" w:sz="0" w:space="0" w:color="auto"/>
        <w:bottom w:val="none" w:sz="0" w:space="0" w:color="auto"/>
        <w:right w:val="none" w:sz="0" w:space="0" w:color="auto"/>
      </w:divBdr>
      <w:divsChild>
        <w:div w:id="1018897306">
          <w:marLeft w:val="90"/>
          <w:marRight w:val="90"/>
          <w:marTop w:val="120"/>
          <w:marBottom w:val="120"/>
          <w:divBdr>
            <w:top w:val="none" w:sz="0" w:space="0" w:color="auto"/>
            <w:left w:val="none" w:sz="0" w:space="0" w:color="auto"/>
            <w:bottom w:val="none" w:sz="0" w:space="0" w:color="auto"/>
            <w:right w:val="none" w:sz="0" w:space="0" w:color="auto"/>
          </w:divBdr>
          <w:divsChild>
            <w:div w:id="20197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7" ma:contentTypeDescription="Create a new document." ma:contentTypeScope="" ma:versionID="e931ac6b97d558a4af0ba74e51acd5be">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0f36663e05dbb39e8cfabc46b5742fef"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75687e-07de-47fa-9f28-c0a8a1cdbda6">
      <Terms xmlns="http://schemas.microsoft.com/office/infopath/2007/PartnerControls"/>
    </lcf76f155ced4ddcb4097134ff3c332f>
    <TaxCatchAll xmlns="3e807414-27c0-45a6-b433-acebfaf4a793" xsi:nil="true"/>
  </documentManagement>
</p:properties>
</file>

<file path=customXml/itemProps1.xml><?xml version="1.0" encoding="utf-8"?>
<ds:datastoreItem xmlns:ds="http://schemas.openxmlformats.org/officeDocument/2006/customXml" ds:itemID="{C60BED4E-C298-423B-96C3-5E86818B7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687e-07de-47fa-9f28-c0a8a1cdbda6"/>
    <ds:schemaRef ds:uri="3e807414-27c0-45a6-b433-acebfaf4a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5E8E88-4708-4D5A-8670-9B5D7A13F638}">
  <ds:schemaRefs>
    <ds:schemaRef ds:uri="http://schemas.openxmlformats.org/officeDocument/2006/bibliography"/>
  </ds:schemaRefs>
</ds:datastoreItem>
</file>

<file path=customXml/itemProps3.xml><?xml version="1.0" encoding="utf-8"?>
<ds:datastoreItem xmlns:ds="http://schemas.openxmlformats.org/officeDocument/2006/customXml" ds:itemID="{8F464805-3EA1-485D-A239-59C5D86BA27E}">
  <ds:schemaRefs>
    <ds:schemaRef ds:uri="http://schemas.microsoft.com/sharepoint/v3/contenttype/forms"/>
  </ds:schemaRefs>
</ds:datastoreItem>
</file>

<file path=customXml/itemProps4.xml><?xml version="1.0" encoding="utf-8"?>
<ds:datastoreItem xmlns:ds="http://schemas.openxmlformats.org/officeDocument/2006/customXml" ds:itemID="{1648A4E9-9102-48DE-9669-B207B1702843}">
  <ds:schemaRefs>
    <ds:schemaRef ds:uri="http://schemas.microsoft.com/office/2006/metadata/properties"/>
    <ds:schemaRef ds:uri="http://schemas.microsoft.com/office/infopath/2007/PartnerControls"/>
    <ds:schemaRef ds:uri="9175687e-07de-47fa-9f28-c0a8a1cdbda6"/>
    <ds:schemaRef ds:uri="3e807414-27c0-45a6-b433-acebfaf4a793"/>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2</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Ghada Daouk</cp:lastModifiedBy>
  <cp:revision>85</cp:revision>
  <cp:lastPrinted>2025-12-16T09:03:00Z</cp:lastPrinted>
  <dcterms:created xsi:type="dcterms:W3CDTF">2025-05-05T14:32:00Z</dcterms:created>
  <dcterms:modified xsi:type="dcterms:W3CDTF">2025-12-17T14:31:00Z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0x0101007A4238CD823CFE46938F590C74EBC2FD</vt:lpwstr>
  </property>
  <property fmtid="{D5CDD505-2E9C-101B-9397-08002B2CF9AE}" pid="3" name="MediaServiceImageTags">
    <vt:lpwstr/>
  </property>
  <property fmtid="{D5CDD505-2E9C-101B-9397-08002B2CF9AE}" pid="4" name="GrammarlyDocumentId">
    <vt:lpwstr>fc701660f08d5ff3752091beeb7eff7b3abb114499da0c7be0d295f3f3bd7f97</vt:lpwstr>
  </property>
</Properties>
</file>